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53E" w:rsidRPr="004F553E" w:rsidRDefault="004F553E" w:rsidP="004F553E">
      <w:pPr>
        <w:keepNext/>
        <w:keepLines/>
        <w:pBdr>
          <w:top w:val="nil"/>
          <w:left w:val="nil"/>
          <w:bottom w:val="nil"/>
          <w:right w:val="nil"/>
          <w:between w:val="nil"/>
          <w:bar w:val="nil"/>
        </w:pBdr>
        <w:spacing w:after="0" w:line="240" w:lineRule="auto"/>
        <w:outlineLvl w:val="0"/>
        <w:rPr>
          <w:rFonts w:ascii="Arial" w:eastAsia="Times New Roman" w:hAnsi="Arial" w:cs="Arial"/>
          <w:b/>
          <w:sz w:val="28"/>
          <w:szCs w:val="24"/>
          <w:u w:val="single"/>
        </w:rPr>
      </w:pPr>
      <w:bookmarkStart w:id="0" w:name="_Toc441055870"/>
      <w:bookmarkStart w:id="1" w:name="_Toc448395236"/>
      <w:bookmarkStart w:id="2" w:name="_GoBack"/>
      <w:bookmarkEnd w:id="2"/>
      <w:r w:rsidRPr="004F553E">
        <w:rPr>
          <w:rFonts w:ascii="Arial" w:eastAsia="Times New Roman" w:hAnsi="Arial" w:cs="Arial"/>
          <w:b/>
          <w:sz w:val="28"/>
          <w:szCs w:val="24"/>
          <w:u w:val="single"/>
        </w:rPr>
        <w:t>Appendix 5 -- RFQ Form</w:t>
      </w:r>
      <w:bookmarkEnd w:id="0"/>
      <w:bookmarkEnd w:id="1"/>
    </w:p>
    <w:p w:rsidR="004F553E" w:rsidRPr="004F553E" w:rsidRDefault="004F553E" w:rsidP="004F553E">
      <w:pPr>
        <w:spacing w:after="200" w:line="276" w:lineRule="auto"/>
        <w:jc w:val="center"/>
        <w:rPr>
          <w:rFonts w:ascii="Calibri" w:eastAsia="Calibri" w:hAnsi="Calibri" w:cs="Times New Roman"/>
          <w:b/>
          <w:sz w:val="28"/>
        </w:rPr>
      </w:pPr>
    </w:p>
    <w:p w:rsidR="004F553E" w:rsidRPr="004F553E" w:rsidRDefault="004F553E" w:rsidP="004F553E">
      <w:pPr>
        <w:spacing w:after="200" w:line="276" w:lineRule="auto"/>
        <w:jc w:val="center"/>
        <w:rPr>
          <w:rFonts w:ascii="Calibri" w:eastAsia="Calibri" w:hAnsi="Calibri" w:cs="Times New Roman"/>
          <w:b/>
          <w:sz w:val="28"/>
        </w:rPr>
      </w:pPr>
    </w:p>
    <w:p w:rsidR="004F553E" w:rsidRPr="004F553E" w:rsidRDefault="004F553E" w:rsidP="004F553E">
      <w:pPr>
        <w:spacing w:after="200" w:line="276" w:lineRule="auto"/>
        <w:jc w:val="center"/>
        <w:rPr>
          <w:rFonts w:ascii="Calibri" w:eastAsia="Calibri" w:hAnsi="Calibri" w:cs="Times New Roman"/>
          <w:b/>
          <w:sz w:val="28"/>
        </w:rPr>
      </w:pPr>
      <w:r w:rsidRPr="004F553E">
        <w:rPr>
          <w:rFonts w:ascii="Arial" w:eastAsia="Cambria" w:hAnsi="Arial" w:cs="Times New Roman"/>
          <w:b/>
          <w:noProof/>
          <w:sz w:val="28"/>
          <w:szCs w:val="32"/>
          <w:u w:val="single"/>
        </w:rPr>
        <w:drawing>
          <wp:anchor distT="0" distB="0" distL="114300" distR="114300" simplePos="0" relativeHeight="251659264" behindDoc="1" locked="0" layoutInCell="1" allowOverlap="1" wp14:anchorId="0DD1E6B7" wp14:editId="488CB287">
            <wp:simplePos x="0" y="0"/>
            <wp:positionH relativeFrom="margin">
              <wp:posOffset>1812290</wp:posOffset>
            </wp:positionH>
            <wp:positionV relativeFrom="page">
              <wp:posOffset>2210435</wp:posOffset>
            </wp:positionV>
            <wp:extent cx="2218055" cy="2138680"/>
            <wp:effectExtent l="0" t="0" r="0" b="0"/>
            <wp:wrapThrough wrapText="bothSides">
              <wp:wrapPolygon edited="0">
                <wp:start x="0" y="0"/>
                <wp:lineTo x="0" y="21356"/>
                <wp:lineTo x="21334" y="21356"/>
                <wp:lineTo x="21334" y="0"/>
                <wp:lineTo x="0" y="0"/>
              </wp:wrapPolygon>
            </wp:wrapThrough>
            <wp:docPr id="1" name="Picture 1" descr="Brya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t University logo"/>
                    <pic:cNvPicPr>
                      <a:picLocks noChangeAspect="1" noChangeArrowheads="1"/>
                    </pic:cNvPicPr>
                  </pic:nvPicPr>
                  <pic:blipFill>
                    <a:blip r:embed="rId5" cstate="print"/>
                    <a:srcRect/>
                    <a:stretch>
                      <a:fillRect/>
                    </a:stretch>
                  </pic:blipFill>
                  <pic:spPr bwMode="auto">
                    <a:xfrm>
                      <a:off x="0" y="0"/>
                      <a:ext cx="2218055" cy="2138680"/>
                    </a:xfrm>
                    <a:prstGeom prst="rect">
                      <a:avLst/>
                    </a:prstGeom>
                    <a:noFill/>
                  </pic:spPr>
                </pic:pic>
              </a:graphicData>
            </a:graphic>
            <wp14:sizeRelH relativeFrom="margin">
              <wp14:pctWidth>0</wp14:pctWidth>
            </wp14:sizeRelH>
            <wp14:sizeRelV relativeFrom="margin">
              <wp14:pctHeight>0</wp14:pctHeight>
            </wp14:sizeRelV>
          </wp:anchor>
        </w:drawing>
      </w:r>
    </w:p>
    <w:p w:rsidR="004F553E" w:rsidRPr="004F553E" w:rsidRDefault="004F553E" w:rsidP="004F553E">
      <w:pPr>
        <w:spacing w:after="200" w:line="276" w:lineRule="auto"/>
        <w:jc w:val="center"/>
        <w:rPr>
          <w:rFonts w:ascii="Calibri" w:eastAsia="Calibri" w:hAnsi="Calibri" w:cs="Times New Roman"/>
          <w:b/>
          <w:sz w:val="28"/>
        </w:rPr>
      </w:pPr>
    </w:p>
    <w:p w:rsidR="004F553E" w:rsidRPr="004F553E" w:rsidRDefault="004F553E" w:rsidP="004F553E">
      <w:pPr>
        <w:spacing w:after="200" w:line="276" w:lineRule="auto"/>
        <w:jc w:val="center"/>
        <w:rPr>
          <w:rFonts w:ascii="Calibri" w:eastAsia="Calibri" w:hAnsi="Calibri" w:cs="Times New Roman"/>
          <w:b/>
          <w:sz w:val="28"/>
        </w:rPr>
      </w:pPr>
    </w:p>
    <w:p w:rsidR="004F553E" w:rsidRPr="004F553E" w:rsidRDefault="004F553E" w:rsidP="004F553E">
      <w:pPr>
        <w:spacing w:after="200" w:line="276" w:lineRule="auto"/>
        <w:jc w:val="center"/>
        <w:rPr>
          <w:rFonts w:ascii="Calibri" w:eastAsia="Calibri" w:hAnsi="Calibri" w:cs="Times New Roman"/>
          <w:b/>
          <w:sz w:val="28"/>
        </w:rPr>
      </w:pPr>
    </w:p>
    <w:p w:rsidR="004F553E" w:rsidRPr="004F553E" w:rsidRDefault="004F553E" w:rsidP="004F553E">
      <w:pPr>
        <w:spacing w:after="200" w:line="276" w:lineRule="auto"/>
        <w:jc w:val="center"/>
        <w:rPr>
          <w:rFonts w:ascii="Calibri" w:eastAsia="Calibri" w:hAnsi="Calibri" w:cs="Times New Roman"/>
          <w:b/>
          <w:sz w:val="28"/>
        </w:rPr>
      </w:pPr>
    </w:p>
    <w:p w:rsidR="004F553E" w:rsidRPr="004F553E" w:rsidRDefault="004F553E" w:rsidP="004F553E">
      <w:pPr>
        <w:spacing w:after="200" w:line="276" w:lineRule="auto"/>
        <w:jc w:val="center"/>
        <w:rPr>
          <w:rFonts w:ascii="Calibri" w:eastAsia="Calibri" w:hAnsi="Calibri" w:cs="Times New Roman"/>
          <w:b/>
          <w:sz w:val="28"/>
        </w:rPr>
      </w:pPr>
    </w:p>
    <w:p w:rsidR="004F553E" w:rsidRPr="004F553E" w:rsidRDefault="004F553E" w:rsidP="004F553E">
      <w:pPr>
        <w:spacing w:after="200" w:line="276" w:lineRule="auto"/>
        <w:jc w:val="center"/>
        <w:rPr>
          <w:rFonts w:ascii="Calibri" w:eastAsia="Calibri" w:hAnsi="Calibri" w:cs="Times New Roman"/>
          <w:b/>
          <w:sz w:val="28"/>
        </w:rPr>
      </w:pPr>
    </w:p>
    <w:p w:rsidR="004F553E" w:rsidRPr="004F553E" w:rsidRDefault="004F553E" w:rsidP="004F553E">
      <w:pPr>
        <w:spacing w:after="200" w:line="276" w:lineRule="auto"/>
        <w:jc w:val="center"/>
        <w:rPr>
          <w:rFonts w:ascii="Calibri" w:eastAsia="Calibri" w:hAnsi="Calibri" w:cs="Times New Roman"/>
          <w:b/>
          <w:sz w:val="28"/>
        </w:rPr>
      </w:pPr>
    </w:p>
    <w:p w:rsidR="004F553E" w:rsidRPr="004F553E" w:rsidRDefault="004F553E" w:rsidP="004F553E">
      <w:pPr>
        <w:spacing w:after="200" w:line="276" w:lineRule="auto"/>
        <w:jc w:val="center"/>
        <w:rPr>
          <w:rFonts w:ascii="Arial" w:eastAsia="Calibri" w:hAnsi="Arial" w:cs="Arial"/>
          <w:b/>
          <w:sz w:val="32"/>
          <w:szCs w:val="32"/>
        </w:rPr>
      </w:pPr>
      <w:r w:rsidRPr="004F553E">
        <w:rPr>
          <w:rFonts w:ascii="Arial" w:eastAsia="Calibri" w:hAnsi="Arial" w:cs="Arial"/>
          <w:b/>
          <w:sz w:val="32"/>
          <w:szCs w:val="32"/>
        </w:rPr>
        <w:t>Bryant University</w:t>
      </w:r>
    </w:p>
    <w:p w:rsidR="004F553E" w:rsidRPr="004F553E" w:rsidRDefault="004F553E" w:rsidP="004F553E">
      <w:pPr>
        <w:spacing w:after="200" w:line="276" w:lineRule="auto"/>
        <w:jc w:val="center"/>
        <w:rPr>
          <w:rFonts w:ascii="Arial" w:eastAsia="Calibri" w:hAnsi="Arial" w:cs="Arial"/>
          <w:b/>
          <w:sz w:val="28"/>
        </w:rPr>
      </w:pPr>
      <w:r w:rsidRPr="004F553E">
        <w:rPr>
          <w:rFonts w:ascii="Arial" w:eastAsia="Calibri" w:hAnsi="Arial" w:cs="Arial"/>
          <w:b/>
          <w:sz w:val="28"/>
        </w:rPr>
        <w:t>Request for Quotation</w:t>
      </w:r>
    </w:p>
    <w:p w:rsidR="004F553E" w:rsidRPr="004F553E" w:rsidRDefault="004F553E" w:rsidP="004F553E">
      <w:pPr>
        <w:spacing w:after="200" w:line="276" w:lineRule="auto"/>
        <w:jc w:val="center"/>
        <w:rPr>
          <w:rFonts w:ascii="Arial" w:eastAsia="Calibri" w:hAnsi="Arial" w:cs="Arial"/>
          <w:b/>
          <w:sz w:val="28"/>
        </w:rPr>
      </w:pPr>
      <w:r w:rsidRPr="004F553E">
        <w:rPr>
          <w:rFonts w:ascii="Arial" w:eastAsia="Calibri" w:hAnsi="Arial" w:cs="Arial"/>
          <w:b/>
          <w:sz w:val="28"/>
        </w:rPr>
        <w:t xml:space="preserve">Due Date:   </w:t>
      </w:r>
      <w:sdt>
        <w:sdtPr>
          <w:rPr>
            <w:rFonts w:ascii="Arial" w:eastAsia="Calibri" w:hAnsi="Arial" w:cs="Arial"/>
            <w:b/>
            <w:sz w:val="28"/>
          </w:rPr>
          <w:id w:val="1663124925"/>
          <w:placeholder>
            <w:docPart w:val="0F03ED69C52B4E0093C3A6FDEB688D67"/>
          </w:placeholder>
          <w:showingPlcHdr/>
          <w:date>
            <w:dateFormat w:val="M/d/yyyy"/>
            <w:lid w:val="en-US"/>
            <w:storeMappedDataAs w:val="dateTime"/>
            <w:calendar w:val="gregorian"/>
          </w:date>
        </w:sdtPr>
        <w:sdtContent>
          <w:r w:rsidRPr="004F553E">
            <w:rPr>
              <w:rFonts w:ascii="Calibri" w:eastAsia="Calibri" w:hAnsi="Calibri" w:cs="Times New Roman"/>
              <w:b/>
              <w:color w:val="FF0000"/>
              <w:sz w:val="24"/>
            </w:rPr>
            <w:t>Enter Due Date Here</w:t>
          </w:r>
        </w:sdtContent>
      </w:sdt>
    </w:p>
    <w:p w:rsidR="004F553E" w:rsidRPr="004F553E" w:rsidRDefault="004F553E" w:rsidP="004F553E">
      <w:pPr>
        <w:spacing w:after="200" w:line="276" w:lineRule="auto"/>
        <w:rPr>
          <w:rFonts w:ascii="Calibri" w:eastAsia="Calibri" w:hAnsi="Calibri" w:cs="Times New Roman"/>
          <w:sz w:val="2"/>
        </w:rPr>
      </w:pPr>
    </w:p>
    <w:p w:rsidR="004F553E" w:rsidRPr="004F553E" w:rsidRDefault="004F553E" w:rsidP="004F553E">
      <w:pPr>
        <w:spacing w:after="200" w:line="276" w:lineRule="auto"/>
        <w:rPr>
          <w:rFonts w:ascii="Calibri" w:eastAsia="Calibri" w:hAnsi="Calibri" w:cs="Times New Roman"/>
          <w:sz w:val="10"/>
        </w:rPr>
      </w:pPr>
    </w:p>
    <w:p w:rsidR="004F553E" w:rsidRPr="004F553E" w:rsidRDefault="004F553E" w:rsidP="004F553E">
      <w:pPr>
        <w:spacing w:after="200" w:line="276" w:lineRule="auto"/>
        <w:rPr>
          <w:rFonts w:ascii="Calibri" w:eastAsia="Calibri" w:hAnsi="Calibri" w:cs="Times New Roman"/>
          <w:sz w:val="10"/>
        </w:rPr>
      </w:pPr>
    </w:p>
    <w:p w:rsidR="004F553E" w:rsidRPr="004F553E" w:rsidRDefault="004F553E" w:rsidP="004F553E">
      <w:pPr>
        <w:spacing w:after="200" w:line="276" w:lineRule="auto"/>
        <w:rPr>
          <w:rFonts w:ascii="Calibri" w:eastAsia="Calibri" w:hAnsi="Calibri" w:cs="Times New Roman"/>
          <w:sz w:val="10"/>
        </w:rPr>
      </w:pPr>
    </w:p>
    <w:p w:rsidR="004F553E" w:rsidRPr="004F553E" w:rsidRDefault="004F553E" w:rsidP="004F553E">
      <w:pPr>
        <w:spacing w:after="200" w:line="276" w:lineRule="auto"/>
        <w:rPr>
          <w:rFonts w:ascii="Calibri" w:eastAsia="Calibri" w:hAnsi="Calibri" w:cs="Times New Roman"/>
          <w:sz w:val="10"/>
        </w:rPr>
      </w:pPr>
    </w:p>
    <w:p w:rsidR="004F553E" w:rsidRPr="004F553E" w:rsidRDefault="004F553E" w:rsidP="004F553E">
      <w:pPr>
        <w:spacing w:after="200" w:line="276" w:lineRule="auto"/>
        <w:rPr>
          <w:rFonts w:ascii="Calibri" w:eastAsia="Calibri" w:hAnsi="Calibri" w:cs="Times New Roman"/>
          <w:sz w:val="10"/>
        </w:rPr>
      </w:pPr>
    </w:p>
    <w:p w:rsidR="004F553E" w:rsidRPr="004F553E" w:rsidRDefault="004F553E" w:rsidP="004F553E">
      <w:pPr>
        <w:spacing w:after="200" w:line="276" w:lineRule="auto"/>
        <w:rPr>
          <w:rFonts w:ascii="Calibri" w:eastAsia="Calibri" w:hAnsi="Calibri" w:cs="Times New Roman"/>
          <w:sz w:val="10"/>
        </w:rPr>
      </w:pPr>
    </w:p>
    <w:p w:rsidR="004F553E" w:rsidRPr="004F553E" w:rsidRDefault="004F553E" w:rsidP="004F553E">
      <w:pPr>
        <w:spacing w:after="200" w:line="276" w:lineRule="auto"/>
        <w:rPr>
          <w:rFonts w:ascii="Calibri" w:eastAsia="Calibri" w:hAnsi="Calibri" w:cs="Times New Roman"/>
          <w:sz w:val="10"/>
        </w:rPr>
      </w:pPr>
    </w:p>
    <w:p w:rsidR="004F553E" w:rsidRPr="004F553E" w:rsidRDefault="004F553E" w:rsidP="004F553E">
      <w:pPr>
        <w:spacing w:after="200" w:line="276" w:lineRule="auto"/>
        <w:rPr>
          <w:rFonts w:ascii="Calibri" w:eastAsia="Calibri" w:hAnsi="Calibri" w:cs="Times New Roman"/>
          <w:sz w:val="10"/>
        </w:rPr>
      </w:pPr>
    </w:p>
    <w:p w:rsidR="004F553E" w:rsidRPr="004F553E" w:rsidRDefault="004F553E" w:rsidP="004F553E">
      <w:pPr>
        <w:spacing w:after="200" w:line="276" w:lineRule="auto"/>
        <w:rPr>
          <w:rFonts w:ascii="Calibri" w:eastAsia="Calibri" w:hAnsi="Calibri" w:cs="Times New Roman"/>
          <w:sz w:val="10"/>
        </w:rPr>
      </w:pPr>
    </w:p>
    <w:p w:rsidR="004F553E" w:rsidRPr="004F553E" w:rsidRDefault="004F553E" w:rsidP="004F553E">
      <w:pPr>
        <w:spacing w:after="200" w:line="276" w:lineRule="auto"/>
        <w:rPr>
          <w:rFonts w:ascii="Calibri" w:eastAsia="Calibri" w:hAnsi="Calibri" w:cs="Times New Roman"/>
          <w:sz w:val="10"/>
        </w:rPr>
      </w:pPr>
    </w:p>
    <w:p w:rsidR="004F553E" w:rsidRPr="004F553E" w:rsidRDefault="004F553E" w:rsidP="004F553E">
      <w:pPr>
        <w:spacing w:after="200" w:line="276" w:lineRule="auto"/>
        <w:rPr>
          <w:rFonts w:ascii="Calibri" w:eastAsia="Calibri" w:hAnsi="Calibri" w:cs="Times New Roman"/>
          <w:sz w:val="10"/>
        </w:rPr>
      </w:pPr>
    </w:p>
    <w:p w:rsidR="004F553E" w:rsidRPr="004F553E" w:rsidRDefault="004F553E" w:rsidP="004F553E">
      <w:pPr>
        <w:spacing w:after="200" w:line="276" w:lineRule="auto"/>
        <w:rPr>
          <w:rFonts w:ascii="Calibri" w:eastAsia="Calibri" w:hAnsi="Calibri" w:cs="Times New Roman"/>
          <w:sz w:val="10"/>
        </w:rPr>
      </w:pPr>
    </w:p>
    <w:p w:rsidR="004F553E" w:rsidRPr="004F553E" w:rsidRDefault="004F553E" w:rsidP="004F553E">
      <w:pPr>
        <w:spacing w:after="200" w:line="276" w:lineRule="auto"/>
        <w:rPr>
          <w:rFonts w:ascii="Calibri" w:eastAsia="Calibri" w:hAnsi="Calibri" w:cs="Times New Roman"/>
          <w:sz w:val="10"/>
        </w:rPr>
      </w:pPr>
    </w:p>
    <w:p w:rsidR="004F553E" w:rsidRPr="004F553E" w:rsidRDefault="004F553E" w:rsidP="004F553E">
      <w:pPr>
        <w:spacing w:after="200" w:line="276" w:lineRule="auto"/>
        <w:rPr>
          <w:rFonts w:ascii="Calibri" w:eastAsia="Calibri" w:hAnsi="Calibri" w:cs="Times New Roman"/>
          <w:sz w:val="10"/>
        </w:rPr>
      </w:pPr>
    </w:p>
    <w:p w:rsidR="004F553E" w:rsidRPr="004F553E" w:rsidRDefault="004F553E" w:rsidP="004F553E">
      <w:pPr>
        <w:spacing w:after="200" w:line="276" w:lineRule="auto"/>
        <w:rPr>
          <w:rFonts w:ascii="Arial" w:eastAsia="Calibri" w:hAnsi="Arial" w:cs="Arial"/>
          <w:b/>
          <w:sz w:val="28"/>
          <w:szCs w:val="28"/>
          <w:u w:val="single"/>
        </w:rPr>
      </w:pPr>
      <w:r w:rsidRPr="004F553E">
        <w:rPr>
          <w:rFonts w:ascii="Arial" w:eastAsia="Calibri" w:hAnsi="Arial" w:cs="Arial"/>
          <w:b/>
          <w:sz w:val="28"/>
          <w:szCs w:val="28"/>
          <w:u w:val="single"/>
        </w:rPr>
        <w:lastRenderedPageBreak/>
        <w:t>Request for Quotation:</w:t>
      </w:r>
    </w:p>
    <w:tbl>
      <w:tblPr>
        <w:tblW w:w="9396" w:type="dxa"/>
        <w:tblInd w:w="198" w:type="dxa"/>
        <w:tblLayout w:type="fixed"/>
        <w:tblLook w:val="04A0" w:firstRow="1" w:lastRow="0" w:firstColumn="1" w:lastColumn="0" w:noHBand="0" w:noVBand="1"/>
      </w:tblPr>
      <w:tblGrid>
        <w:gridCol w:w="236"/>
        <w:gridCol w:w="1204"/>
        <w:gridCol w:w="1440"/>
        <w:gridCol w:w="2520"/>
        <w:gridCol w:w="720"/>
        <w:gridCol w:w="270"/>
        <w:gridCol w:w="250"/>
        <w:gridCol w:w="1378"/>
        <w:gridCol w:w="1378"/>
      </w:tblGrid>
      <w:tr w:rsidR="004F553E" w:rsidRPr="004F553E" w:rsidTr="00587B95">
        <w:trPr>
          <w:trHeight w:val="504"/>
        </w:trPr>
        <w:tc>
          <w:tcPr>
            <w:tcW w:w="6120" w:type="dxa"/>
            <w:gridSpan w:val="5"/>
          </w:tcPr>
          <w:p w:rsidR="004F553E" w:rsidRPr="004F553E" w:rsidRDefault="004F553E" w:rsidP="004F553E">
            <w:pPr>
              <w:pBdr>
                <w:top w:val="nil"/>
                <w:left w:val="nil"/>
                <w:bottom w:val="nil"/>
                <w:right w:val="nil"/>
                <w:between w:val="nil"/>
                <w:bar w:val="nil"/>
              </w:pBdr>
              <w:spacing w:after="0" w:line="240" w:lineRule="auto"/>
              <w:rPr>
                <w:rFonts w:ascii="Arial" w:eastAsia="Times New Roman" w:hAnsi="Arial" w:cs="Arial"/>
                <w:b/>
                <w:bCs/>
                <w:i/>
                <w:color w:val="000000"/>
                <w:sz w:val="28"/>
                <w:szCs w:val="28"/>
              </w:rPr>
            </w:pPr>
            <w:r w:rsidRPr="004F553E">
              <w:rPr>
                <w:rFonts w:ascii="Arial" w:eastAsia="Times New Roman" w:hAnsi="Arial" w:cs="Arial"/>
                <w:b/>
                <w:bCs/>
                <w:color w:val="000000"/>
                <w:sz w:val="28"/>
                <w:szCs w:val="26"/>
              </w:rPr>
              <w:t>OWNER INFORMATION</w:t>
            </w:r>
          </w:p>
        </w:tc>
        <w:tc>
          <w:tcPr>
            <w:tcW w:w="520" w:type="dxa"/>
            <w:gridSpan w:val="2"/>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right"/>
              <w:rPr>
                <w:rFonts w:ascii="Arial" w:eastAsia="Times New Roman" w:hAnsi="Arial" w:cs="Arial"/>
                <w:i/>
                <w:sz w:val="20"/>
                <w:szCs w:val="20"/>
              </w:rPr>
            </w:pPr>
          </w:p>
        </w:tc>
        <w:tc>
          <w:tcPr>
            <w:tcW w:w="1378" w:type="dxa"/>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right"/>
              <w:rPr>
                <w:rFonts w:ascii="Arial" w:eastAsia="Times New Roman" w:hAnsi="Arial" w:cs="Arial"/>
                <w:i/>
                <w:sz w:val="20"/>
                <w:szCs w:val="20"/>
              </w:rPr>
            </w:pPr>
          </w:p>
        </w:tc>
        <w:tc>
          <w:tcPr>
            <w:tcW w:w="1378" w:type="dxa"/>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right"/>
              <w:rPr>
                <w:rFonts w:ascii="Arial" w:eastAsia="Times New Roman" w:hAnsi="Arial" w:cs="Arial"/>
                <w:i/>
                <w:sz w:val="20"/>
                <w:szCs w:val="20"/>
              </w:rPr>
            </w:pPr>
          </w:p>
        </w:tc>
      </w:tr>
      <w:tr w:rsidR="004F553E" w:rsidRPr="004F553E" w:rsidTr="004F553E">
        <w:trPr>
          <w:trHeight w:val="244"/>
        </w:trPr>
        <w:tc>
          <w:tcPr>
            <w:tcW w:w="236" w:type="dxa"/>
            <w:shd w:val="clear" w:color="auto" w:fill="CCC0D9"/>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sz w:val="20"/>
                <w:szCs w:val="20"/>
              </w:rPr>
            </w:pPr>
          </w:p>
        </w:tc>
        <w:tc>
          <w:tcPr>
            <w:tcW w:w="9160" w:type="dxa"/>
            <w:gridSpan w:val="8"/>
            <w:shd w:val="clear" w:color="auto" w:fill="CCC0D9"/>
            <w:noWrap/>
            <w:vAlign w:val="bottom"/>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sz w:val="20"/>
                <w:szCs w:val="20"/>
              </w:rPr>
            </w:pPr>
          </w:p>
        </w:tc>
      </w:tr>
      <w:tr w:rsidR="004F553E" w:rsidRPr="004F553E" w:rsidTr="00587B95">
        <w:trPr>
          <w:trHeight w:val="244"/>
        </w:trPr>
        <w:tc>
          <w:tcPr>
            <w:tcW w:w="236" w:type="dxa"/>
          </w:tcPr>
          <w:p w:rsidR="004F553E" w:rsidRPr="004F553E" w:rsidRDefault="004F553E" w:rsidP="004F553E">
            <w:pPr>
              <w:pBdr>
                <w:top w:val="nil"/>
                <w:left w:val="nil"/>
                <w:bottom w:val="nil"/>
                <w:right w:val="nil"/>
                <w:between w:val="nil"/>
                <w:bar w:val="nil"/>
              </w:pBdr>
              <w:spacing w:after="0" w:line="240" w:lineRule="auto"/>
              <w:ind w:left="720"/>
              <w:jc w:val="both"/>
              <w:rPr>
                <w:rFonts w:ascii="Arial" w:eastAsia="Times New Roman" w:hAnsi="Arial" w:cs="Arial"/>
                <w:b/>
                <w:bCs/>
                <w:color w:val="000000"/>
              </w:rPr>
            </w:pPr>
          </w:p>
        </w:tc>
        <w:tc>
          <w:tcPr>
            <w:tcW w:w="2644" w:type="dxa"/>
            <w:gridSpan w:val="2"/>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ind w:left="720"/>
              <w:jc w:val="both"/>
              <w:rPr>
                <w:rFonts w:ascii="Arial" w:eastAsia="Times New Roman" w:hAnsi="Arial" w:cs="Arial"/>
                <w:b/>
                <w:bCs/>
                <w:color w:val="000000"/>
                <w:sz w:val="24"/>
              </w:rPr>
            </w:pPr>
            <w:r w:rsidRPr="004F553E">
              <w:rPr>
                <w:rFonts w:ascii="Arial" w:eastAsia="Times New Roman" w:hAnsi="Arial" w:cs="Arial"/>
                <w:b/>
                <w:bCs/>
                <w:color w:val="000000"/>
                <w:sz w:val="24"/>
              </w:rPr>
              <w:t>Name</w:t>
            </w:r>
          </w:p>
        </w:tc>
        <w:tc>
          <w:tcPr>
            <w:tcW w:w="3240" w:type="dxa"/>
            <w:gridSpan w:val="2"/>
            <w:tcBorders>
              <w:bottom w:val="dashSmallGap" w:sz="4" w:space="0" w:color="000000"/>
            </w:tcBorders>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b/>
                <w:color w:val="000000"/>
                <w:sz w:val="24"/>
                <w:szCs w:val="24"/>
              </w:rPr>
            </w:pPr>
            <w:r w:rsidRPr="004F553E">
              <w:rPr>
                <w:rFonts w:ascii="Arial" w:eastAsia="Times New Roman" w:hAnsi="Arial" w:cs="Arial"/>
                <w:b/>
                <w:color w:val="000000"/>
                <w:sz w:val="24"/>
                <w:szCs w:val="24"/>
              </w:rPr>
              <w:t>Bryant University</w:t>
            </w:r>
          </w:p>
        </w:tc>
        <w:tc>
          <w:tcPr>
            <w:tcW w:w="520" w:type="dxa"/>
            <w:gridSpan w:val="2"/>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color w:val="000000"/>
              </w:rPr>
            </w:pPr>
          </w:p>
        </w:tc>
        <w:tc>
          <w:tcPr>
            <w:tcW w:w="1378" w:type="dxa"/>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sz w:val="20"/>
                <w:szCs w:val="20"/>
              </w:rPr>
            </w:pPr>
          </w:p>
        </w:tc>
        <w:tc>
          <w:tcPr>
            <w:tcW w:w="1378" w:type="dxa"/>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sz w:val="20"/>
                <w:szCs w:val="20"/>
              </w:rPr>
            </w:pPr>
          </w:p>
        </w:tc>
      </w:tr>
      <w:tr w:rsidR="004F553E" w:rsidRPr="004F553E" w:rsidTr="00587B95">
        <w:trPr>
          <w:trHeight w:val="244"/>
        </w:trPr>
        <w:tc>
          <w:tcPr>
            <w:tcW w:w="236" w:type="dxa"/>
          </w:tcPr>
          <w:p w:rsidR="004F553E" w:rsidRPr="004F553E" w:rsidRDefault="004F553E" w:rsidP="004F553E">
            <w:pPr>
              <w:pBdr>
                <w:top w:val="nil"/>
                <w:left w:val="nil"/>
                <w:bottom w:val="nil"/>
                <w:right w:val="nil"/>
                <w:between w:val="nil"/>
                <w:bar w:val="nil"/>
              </w:pBdr>
              <w:spacing w:after="0" w:line="240" w:lineRule="auto"/>
              <w:ind w:left="720"/>
              <w:jc w:val="both"/>
              <w:rPr>
                <w:rFonts w:ascii="Arial" w:eastAsia="Times New Roman" w:hAnsi="Arial" w:cs="Arial"/>
                <w:b/>
                <w:bCs/>
                <w:color w:val="000000"/>
              </w:rPr>
            </w:pPr>
          </w:p>
        </w:tc>
        <w:tc>
          <w:tcPr>
            <w:tcW w:w="2644" w:type="dxa"/>
            <w:gridSpan w:val="2"/>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ind w:left="720"/>
              <w:jc w:val="both"/>
              <w:rPr>
                <w:rFonts w:ascii="Arial" w:eastAsia="Times New Roman" w:hAnsi="Arial" w:cs="Arial"/>
                <w:b/>
                <w:bCs/>
                <w:color w:val="000000"/>
                <w:sz w:val="24"/>
              </w:rPr>
            </w:pPr>
            <w:r w:rsidRPr="004F553E">
              <w:rPr>
                <w:rFonts w:ascii="Arial" w:eastAsia="Times New Roman" w:hAnsi="Arial" w:cs="Arial"/>
                <w:b/>
                <w:bCs/>
                <w:color w:val="000000"/>
                <w:sz w:val="24"/>
              </w:rPr>
              <w:t>Address</w:t>
            </w:r>
          </w:p>
        </w:tc>
        <w:tc>
          <w:tcPr>
            <w:tcW w:w="3240" w:type="dxa"/>
            <w:gridSpan w:val="2"/>
            <w:tcBorders>
              <w:top w:val="dashSmallGap" w:sz="4" w:space="0" w:color="000000"/>
              <w:bottom w:val="dashSmallGap" w:sz="4" w:space="0" w:color="000000"/>
            </w:tcBorders>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color w:val="000000"/>
              </w:rPr>
            </w:pPr>
            <w:r w:rsidRPr="004F553E">
              <w:rPr>
                <w:rFonts w:ascii="Arial" w:eastAsia="Times New Roman" w:hAnsi="Arial" w:cs="Arial"/>
                <w:color w:val="000000"/>
              </w:rPr>
              <w:t xml:space="preserve">1150 Douglas Pike </w:t>
            </w:r>
          </w:p>
        </w:tc>
        <w:tc>
          <w:tcPr>
            <w:tcW w:w="520" w:type="dxa"/>
            <w:gridSpan w:val="2"/>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color w:val="000000"/>
              </w:rPr>
            </w:pPr>
          </w:p>
        </w:tc>
        <w:tc>
          <w:tcPr>
            <w:tcW w:w="1378" w:type="dxa"/>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sz w:val="20"/>
                <w:szCs w:val="20"/>
              </w:rPr>
            </w:pPr>
          </w:p>
        </w:tc>
        <w:tc>
          <w:tcPr>
            <w:tcW w:w="1378" w:type="dxa"/>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sz w:val="20"/>
                <w:szCs w:val="20"/>
              </w:rPr>
            </w:pPr>
          </w:p>
        </w:tc>
      </w:tr>
      <w:tr w:rsidR="004F553E" w:rsidRPr="004F553E" w:rsidTr="00587B95">
        <w:trPr>
          <w:trHeight w:val="278"/>
        </w:trPr>
        <w:tc>
          <w:tcPr>
            <w:tcW w:w="236" w:type="dxa"/>
          </w:tcPr>
          <w:p w:rsidR="004F553E" w:rsidRPr="004F553E" w:rsidRDefault="004F553E" w:rsidP="004F553E">
            <w:pPr>
              <w:pBdr>
                <w:top w:val="nil"/>
                <w:left w:val="nil"/>
                <w:bottom w:val="nil"/>
                <w:right w:val="nil"/>
                <w:between w:val="nil"/>
                <w:bar w:val="nil"/>
              </w:pBdr>
              <w:spacing w:after="0" w:line="240" w:lineRule="auto"/>
              <w:ind w:left="720"/>
              <w:jc w:val="both"/>
              <w:rPr>
                <w:rFonts w:ascii="Arial" w:eastAsia="Times New Roman" w:hAnsi="Arial" w:cs="Arial"/>
                <w:b/>
                <w:bCs/>
                <w:color w:val="000000"/>
              </w:rPr>
            </w:pPr>
          </w:p>
        </w:tc>
        <w:tc>
          <w:tcPr>
            <w:tcW w:w="2644" w:type="dxa"/>
            <w:gridSpan w:val="2"/>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ind w:left="720"/>
              <w:jc w:val="both"/>
              <w:rPr>
                <w:rFonts w:ascii="Arial" w:eastAsia="Times New Roman" w:hAnsi="Arial" w:cs="Arial"/>
                <w:b/>
                <w:bCs/>
                <w:color w:val="000000"/>
                <w:sz w:val="24"/>
              </w:rPr>
            </w:pPr>
            <w:r w:rsidRPr="004F553E">
              <w:rPr>
                <w:rFonts w:ascii="Arial" w:eastAsia="Times New Roman" w:hAnsi="Arial" w:cs="Arial"/>
                <w:b/>
                <w:bCs/>
                <w:color w:val="000000"/>
                <w:sz w:val="24"/>
              </w:rPr>
              <w:t>City, State, ZIP</w:t>
            </w:r>
          </w:p>
        </w:tc>
        <w:tc>
          <w:tcPr>
            <w:tcW w:w="3240" w:type="dxa"/>
            <w:gridSpan w:val="2"/>
            <w:tcBorders>
              <w:top w:val="dashSmallGap" w:sz="4" w:space="0" w:color="000000"/>
              <w:bottom w:val="dashSmallGap" w:sz="4" w:space="0" w:color="000000"/>
            </w:tcBorders>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color w:val="000000"/>
              </w:rPr>
            </w:pPr>
            <w:r w:rsidRPr="004F553E">
              <w:rPr>
                <w:rFonts w:ascii="Arial" w:eastAsia="Times New Roman" w:hAnsi="Arial" w:cs="Arial"/>
                <w:color w:val="000000"/>
              </w:rPr>
              <w:t>Smithfield, RI 02917</w:t>
            </w:r>
          </w:p>
        </w:tc>
        <w:tc>
          <w:tcPr>
            <w:tcW w:w="520" w:type="dxa"/>
            <w:gridSpan w:val="2"/>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color w:val="000000"/>
              </w:rPr>
            </w:pPr>
          </w:p>
        </w:tc>
        <w:tc>
          <w:tcPr>
            <w:tcW w:w="1378" w:type="dxa"/>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sz w:val="20"/>
                <w:szCs w:val="20"/>
              </w:rPr>
            </w:pPr>
          </w:p>
        </w:tc>
        <w:tc>
          <w:tcPr>
            <w:tcW w:w="1378" w:type="dxa"/>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sz w:val="20"/>
                <w:szCs w:val="20"/>
              </w:rPr>
            </w:pPr>
          </w:p>
        </w:tc>
      </w:tr>
      <w:tr w:rsidR="004F553E" w:rsidRPr="004F553E" w:rsidTr="00587B95">
        <w:trPr>
          <w:trHeight w:val="244"/>
        </w:trPr>
        <w:tc>
          <w:tcPr>
            <w:tcW w:w="236" w:type="dxa"/>
          </w:tcPr>
          <w:p w:rsidR="004F553E" w:rsidRPr="004F553E" w:rsidRDefault="004F553E" w:rsidP="004F553E">
            <w:pPr>
              <w:pBdr>
                <w:top w:val="nil"/>
                <w:left w:val="nil"/>
                <w:bottom w:val="nil"/>
                <w:right w:val="nil"/>
                <w:between w:val="nil"/>
                <w:bar w:val="nil"/>
              </w:pBdr>
              <w:spacing w:after="0" w:line="240" w:lineRule="auto"/>
              <w:ind w:left="720"/>
              <w:jc w:val="both"/>
              <w:rPr>
                <w:rFonts w:ascii="Arial" w:eastAsia="Times New Roman" w:hAnsi="Arial" w:cs="Arial"/>
                <w:b/>
                <w:bCs/>
                <w:color w:val="000000"/>
              </w:rPr>
            </w:pPr>
          </w:p>
        </w:tc>
        <w:tc>
          <w:tcPr>
            <w:tcW w:w="2644" w:type="dxa"/>
            <w:gridSpan w:val="2"/>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ind w:left="720"/>
              <w:jc w:val="both"/>
              <w:rPr>
                <w:rFonts w:ascii="Arial" w:eastAsia="Times New Roman" w:hAnsi="Arial" w:cs="Arial"/>
                <w:b/>
                <w:bCs/>
                <w:color w:val="000000"/>
                <w:sz w:val="24"/>
              </w:rPr>
            </w:pPr>
            <w:r w:rsidRPr="004F553E">
              <w:rPr>
                <w:rFonts w:ascii="Arial" w:eastAsia="Times New Roman" w:hAnsi="Arial" w:cs="Arial"/>
                <w:b/>
                <w:bCs/>
                <w:color w:val="000000"/>
                <w:sz w:val="24"/>
              </w:rPr>
              <w:t>Phone</w:t>
            </w:r>
          </w:p>
        </w:tc>
        <w:tc>
          <w:tcPr>
            <w:tcW w:w="3240" w:type="dxa"/>
            <w:gridSpan w:val="2"/>
            <w:tcBorders>
              <w:top w:val="dashSmallGap" w:sz="4" w:space="0" w:color="000000"/>
              <w:bottom w:val="dashSmallGap" w:sz="4" w:space="0" w:color="auto"/>
            </w:tcBorders>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color w:val="000000"/>
              </w:rPr>
            </w:pPr>
            <w:r w:rsidRPr="004F553E">
              <w:rPr>
                <w:rFonts w:ascii="Arial" w:eastAsia="Times New Roman" w:hAnsi="Arial" w:cs="Arial"/>
                <w:color w:val="000000"/>
              </w:rPr>
              <w:t>401-232-6000</w:t>
            </w:r>
          </w:p>
        </w:tc>
        <w:tc>
          <w:tcPr>
            <w:tcW w:w="520" w:type="dxa"/>
            <w:gridSpan w:val="2"/>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color w:val="000000"/>
              </w:rPr>
            </w:pPr>
          </w:p>
        </w:tc>
        <w:tc>
          <w:tcPr>
            <w:tcW w:w="1378" w:type="dxa"/>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sz w:val="20"/>
                <w:szCs w:val="20"/>
              </w:rPr>
            </w:pPr>
          </w:p>
        </w:tc>
        <w:tc>
          <w:tcPr>
            <w:tcW w:w="1378" w:type="dxa"/>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sz w:val="20"/>
                <w:szCs w:val="20"/>
              </w:rPr>
            </w:pPr>
          </w:p>
        </w:tc>
      </w:tr>
      <w:tr w:rsidR="004F553E" w:rsidRPr="004F553E" w:rsidTr="00587B95">
        <w:trPr>
          <w:trHeight w:val="244"/>
        </w:trPr>
        <w:tc>
          <w:tcPr>
            <w:tcW w:w="236" w:type="dxa"/>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sz w:val="20"/>
                <w:szCs w:val="20"/>
              </w:rPr>
            </w:pPr>
          </w:p>
        </w:tc>
        <w:tc>
          <w:tcPr>
            <w:tcW w:w="2644" w:type="dxa"/>
            <w:gridSpan w:val="2"/>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sz w:val="20"/>
                <w:szCs w:val="20"/>
              </w:rPr>
            </w:pPr>
          </w:p>
        </w:tc>
        <w:tc>
          <w:tcPr>
            <w:tcW w:w="3240" w:type="dxa"/>
            <w:gridSpan w:val="2"/>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sz w:val="20"/>
                <w:szCs w:val="20"/>
              </w:rPr>
            </w:pPr>
          </w:p>
        </w:tc>
        <w:tc>
          <w:tcPr>
            <w:tcW w:w="520" w:type="dxa"/>
            <w:gridSpan w:val="2"/>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sz w:val="20"/>
                <w:szCs w:val="20"/>
              </w:rPr>
            </w:pPr>
          </w:p>
        </w:tc>
        <w:tc>
          <w:tcPr>
            <w:tcW w:w="1378" w:type="dxa"/>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sz w:val="20"/>
                <w:szCs w:val="20"/>
              </w:rPr>
            </w:pPr>
          </w:p>
        </w:tc>
        <w:tc>
          <w:tcPr>
            <w:tcW w:w="1378" w:type="dxa"/>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sz w:val="20"/>
                <w:szCs w:val="20"/>
              </w:rPr>
            </w:pPr>
          </w:p>
        </w:tc>
      </w:tr>
      <w:tr w:rsidR="004F553E" w:rsidRPr="004F553E" w:rsidTr="00587B95">
        <w:trPr>
          <w:trHeight w:val="244"/>
        </w:trPr>
        <w:tc>
          <w:tcPr>
            <w:tcW w:w="236" w:type="dxa"/>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sz w:val="20"/>
                <w:szCs w:val="20"/>
              </w:rPr>
            </w:pPr>
          </w:p>
        </w:tc>
        <w:tc>
          <w:tcPr>
            <w:tcW w:w="2644" w:type="dxa"/>
            <w:gridSpan w:val="2"/>
            <w:shd w:val="clear" w:color="auto" w:fill="auto"/>
            <w:noWrap/>
            <w:vAlign w:val="bottom"/>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sz w:val="20"/>
                <w:szCs w:val="20"/>
              </w:rPr>
            </w:pPr>
          </w:p>
        </w:tc>
        <w:tc>
          <w:tcPr>
            <w:tcW w:w="3240" w:type="dxa"/>
            <w:gridSpan w:val="2"/>
            <w:shd w:val="clear" w:color="auto" w:fill="auto"/>
            <w:noWrap/>
            <w:vAlign w:val="bottom"/>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sz w:val="20"/>
                <w:szCs w:val="20"/>
              </w:rPr>
            </w:pPr>
          </w:p>
        </w:tc>
        <w:tc>
          <w:tcPr>
            <w:tcW w:w="520" w:type="dxa"/>
            <w:gridSpan w:val="2"/>
            <w:shd w:val="clear" w:color="auto" w:fill="auto"/>
            <w:noWrap/>
            <w:vAlign w:val="bottom"/>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sz w:val="20"/>
                <w:szCs w:val="20"/>
              </w:rPr>
            </w:pPr>
          </w:p>
        </w:tc>
        <w:tc>
          <w:tcPr>
            <w:tcW w:w="1378" w:type="dxa"/>
            <w:shd w:val="clear" w:color="auto" w:fill="auto"/>
            <w:noWrap/>
            <w:vAlign w:val="bottom"/>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sz w:val="20"/>
                <w:szCs w:val="20"/>
              </w:rPr>
            </w:pPr>
          </w:p>
        </w:tc>
        <w:tc>
          <w:tcPr>
            <w:tcW w:w="1378" w:type="dxa"/>
            <w:shd w:val="clear" w:color="auto" w:fill="auto"/>
            <w:noWrap/>
            <w:vAlign w:val="bottom"/>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sz w:val="20"/>
                <w:szCs w:val="20"/>
              </w:rPr>
            </w:pPr>
          </w:p>
        </w:tc>
      </w:tr>
      <w:tr w:rsidR="004F553E" w:rsidRPr="004F553E" w:rsidTr="00587B95">
        <w:trPr>
          <w:trHeight w:val="244"/>
        </w:trPr>
        <w:tc>
          <w:tcPr>
            <w:tcW w:w="236" w:type="dxa"/>
          </w:tcPr>
          <w:p w:rsidR="004F553E" w:rsidRPr="004F553E" w:rsidRDefault="004F553E" w:rsidP="004F553E">
            <w:pPr>
              <w:pBdr>
                <w:top w:val="nil"/>
                <w:left w:val="nil"/>
                <w:bottom w:val="nil"/>
                <w:right w:val="nil"/>
                <w:between w:val="nil"/>
                <w:bar w:val="nil"/>
              </w:pBdr>
              <w:spacing w:after="0" w:line="240" w:lineRule="auto"/>
              <w:ind w:left="720"/>
              <w:jc w:val="both"/>
              <w:rPr>
                <w:rFonts w:ascii="Arial" w:eastAsia="Times New Roman" w:hAnsi="Arial" w:cs="Arial"/>
                <w:b/>
                <w:bCs/>
                <w:color w:val="000000"/>
              </w:rPr>
            </w:pPr>
          </w:p>
        </w:tc>
        <w:tc>
          <w:tcPr>
            <w:tcW w:w="2644" w:type="dxa"/>
            <w:gridSpan w:val="2"/>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ind w:left="720"/>
              <w:jc w:val="both"/>
              <w:rPr>
                <w:rFonts w:ascii="Arial" w:eastAsia="Times New Roman" w:hAnsi="Arial" w:cs="Arial"/>
                <w:b/>
                <w:bCs/>
                <w:color w:val="000000"/>
              </w:rPr>
            </w:pPr>
            <w:r w:rsidRPr="004F553E">
              <w:rPr>
                <w:rFonts w:ascii="Arial" w:eastAsia="Times New Roman" w:hAnsi="Arial" w:cs="Arial"/>
                <w:b/>
                <w:bCs/>
                <w:color w:val="000000"/>
                <w:sz w:val="24"/>
              </w:rPr>
              <w:t>Project Name</w:t>
            </w:r>
          </w:p>
        </w:tc>
        <w:sdt>
          <w:sdtPr>
            <w:rPr>
              <w:rFonts w:ascii="Arial" w:eastAsia="Times New Roman" w:hAnsi="Arial" w:cs="Arial"/>
              <w:color w:val="000000"/>
            </w:rPr>
            <w:id w:val="-1864660717"/>
            <w:placeholder>
              <w:docPart w:val="1B2FEFAE6A8B4F8287C6F5E2DE47E460"/>
            </w:placeholder>
            <w:showingPlcHdr/>
          </w:sdtPr>
          <w:sdtEndPr>
            <w:rPr>
              <w:b/>
              <w:color w:val="FF0000"/>
            </w:rPr>
          </w:sdtEndPr>
          <w:sdtContent>
            <w:tc>
              <w:tcPr>
                <w:tcW w:w="3240" w:type="dxa"/>
                <w:gridSpan w:val="2"/>
                <w:tcBorders>
                  <w:bottom w:val="dashSmallGap" w:sz="4" w:space="0" w:color="000000"/>
                </w:tcBorders>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rPr>
                    <w:rFonts w:ascii="Arial" w:eastAsia="Times New Roman" w:hAnsi="Arial" w:cs="Arial"/>
                    <w:color w:val="000000"/>
                  </w:rPr>
                </w:pPr>
                <w:r w:rsidRPr="004F553E">
                  <w:rPr>
                    <w:rFonts w:ascii="Arial" w:eastAsia="Times New Roman" w:hAnsi="Arial" w:cs="Arial"/>
                    <w:b/>
                    <w:color w:val="FF0000"/>
                  </w:rPr>
                  <w:t>Insert Project Name Here</w:t>
                </w:r>
              </w:p>
            </w:tc>
          </w:sdtContent>
        </w:sdt>
        <w:tc>
          <w:tcPr>
            <w:tcW w:w="520" w:type="dxa"/>
            <w:gridSpan w:val="2"/>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color w:val="000000"/>
              </w:rPr>
            </w:pPr>
          </w:p>
        </w:tc>
        <w:tc>
          <w:tcPr>
            <w:tcW w:w="1378" w:type="dxa"/>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sz w:val="20"/>
                <w:szCs w:val="20"/>
              </w:rPr>
            </w:pPr>
          </w:p>
        </w:tc>
        <w:tc>
          <w:tcPr>
            <w:tcW w:w="1378" w:type="dxa"/>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sz w:val="20"/>
                <w:szCs w:val="20"/>
              </w:rPr>
            </w:pPr>
          </w:p>
        </w:tc>
      </w:tr>
      <w:tr w:rsidR="004F553E" w:rsidRPr="004F553E" w:rsidTr="00587B95">
        <w:trPr>
          <w:trHeight w:val="244"/>
        </w:trPr>
        <w:tc>
          <w:tcPr>
            <w:tcW w:w="236" w:type="dxa"/>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color w:val="FFFFFF"/>
              </w:rPr>
            </w:pPr>
          </w:p>
        </w:tc>
        <w:tc>
          <w:tcPr>
            <w:tcW w:w="2644" w:type="dxa"/>
            <w:gridSpan w:val="2"/>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color w:val="FFFFFF"/>
              </w:rPr>
            </w:pPr>
          </w:p>
        </w:tc>
        <w:tc>
          <w:tcPr>
            <w:tcW w:w="3240" w:type="dxa"/>
            <w:gridSpan w:val="2"/>
            <w:tcBorders>
              <w:top w:val="dashSmallGap" w:sz="4" w:space="0" w:color="000000"/>
            </w:tcBorders>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color w:val="FFFFFF"/>
              </w:rPr>
            </w:pPr>
          </w:p>
        </w:tc>
        <w:tc>
          <w:tcPr>
            <w:tcW w:w="520" w:type="dxa"/>
            <w:gridSpan w:val="2"/>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color w:val="FFFFFF"/>
                <w:sz w:val="20"/>
              </w:rPr>
            </w:pPr>
          </w:p>
        </w:tc>
        <w:tc>
          <w:tcPr>
            <w:tcW w:w="1378" w:type="dxa"/>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color w:val="FFFFFF"/>
              </w:rPr>
            </w:pPr>
          </w:p>
        </w:tc>
        <w:tc>
          <w:tcPr>
            <w:tcW w:w="1378" w:type="dxa"/>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color w:val="FFFFFF"/>
              </w:rPr>
            </w:pPr>
          </w:p>
        </w:tc>
      </w:tr>
      <w:tr w:rsidR="004F553E" w:rsidRPr="004F553E" w:rsidTr="00587B95">
        <w:trPr>
          <w:trHeight w:val="306"/>
        </w:trPr>
        <w:tc>
          <w:tcPr>
            <w:tcW w:w="6120" w:type="dxa"/>
            <w:gridSpan w:val="5"/>
          </w:tcPr>
          <w:p w:rsidR="004F553E" w:rsidRPr="004F553E" w:rsidRDefault="004F553E" w:rsidP="004F553E">
            <w:pPr>
              <w:pBdr>
                <w:top w:val="nil"/>
                <w:left w:val="nil"/>
                <w:bottom w:val="nil"/>
                <w:right w:val="nil"/>
                <w:between w:val="nil"/>
                <w:bar w:val="nil"/>
              </w:pBdr>
              <w:spacing w:after="0" w:line="240" w:lineRule="auto"/>
              <w:rPr>
                <w:rFonts w:ascii="Arial" w:eastAsia="Times New Roman" w:hAnsi="Arial" w:cs="Arial"/>
                <w:b/>
                <w:bCs/>
                <w:color w:val="000000"/>
                <w:sz w:val="26"/>
                <w:szCs w:val="26"/>
              </w:rPr>
            </w:pPr>
            <w:r w:rsidRPr="004F553E">
              <w:rPr>
                <w:rFonts w:ascii="Arial" w:eastAsia="Times New Roman" w:hAnsi="Arial" w:cs="Arial"/>
                <w:b/>
                <w:bCs/>
                <w:color w:val="000000"/>
                <w:sz w:val="24"/>
                <w:szCs w:val="26"/>
              </w:rPr>
              <w:t>INVITED SUPPLIER INFORMATION</w:t>
            </w:r>
          </w:p>
        </w:tc>
        <w:tc>
          <w:tcPr>
            <w:tcW w:w="3276" w:type="dxa"/>
            <w:gridSpan w:val="4"/>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rPr>
                <w:rFonts w:ascii="Arial" w:eastAsia="Times New Roman" w:hAnsi="Arial" w:cs="Arial"/>
                <w:sz w:val="20"/>
                <w:szCs w:val="20"/>
              </w:rPr>
            </w:pPr>
            <w:r w:rsidRPr="004F553E">
              <w:rPr>
                <w:rFonts w:ascii="Arial" w:eastAsia="Times New Roman" w:hAnsi="Arial" w:cs="Arial"/>
                <w:b/>
                <w:bCs/>
                <w:color w:val="000000"/>
                <w:sz w:val="24"/>
                <w:szCs w:val="26"/>
              </w:rPr>
              <w:t>SUPPLIER EMAIL ADDRESS</w:t>
            </w:r>
          </w:p>
        </w:tc>
      </w:tr>
      <w:tr w:rsidR="004F553E" w:rsidRPr="004F553E" w:rsidTr="004F553E">
        <w:trPr>
          <w:trHeight w:val="244"/>
        </w:trPr>
        <w:tc>
          <w:tcPr>
            <w:tcW w:w="1440" w:type="dxa"/>
            <w:gridSpan w:val="2"/>
            <w:shd w:val="clear" w:color="auto" w:fill="CCC0D9"/>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b/>
                <w:sz w:val="20"/>
                <w:szCs w:val="20"/>
              </w:rPr>
            </w:pPr>
          </w:p>
        </w:tc>
        <w:tc>
          <w:tcPr>
            <w:tcW w:w="7956" w:type="dxa"/>
            <w:gridSpan w:val="7"/>
            <w:shd w:val="clear" w:color="auto" w:fill="CCC0D9"/>
            <w:noWrap/>
            <w:vAlign w:val="bottom"/>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b/>
                <w:sz w:val="20"/>
                <w:szCs w:val="20"/>
              </w:rPr>
            </w:pPr>
          </w:p>
        </w:tc>
      </w:tr>
      <w:tr w:rsidR="004F553E" w:rsidRPr="004F553E" w:rsidTr="00587B95">
        <w:trPr>
          <w:trHeight w:val="244"/>
        </w:trPr>
        <w:tc>
          <w:tcPr>
            <w:tcW w:w="1440" w:type="dxa"/>
            <w:gridSpan w:val="2"/>
          </w:tcPr>
          <w:p w:rsidR="004F553E" w:rsidRPr="004F553E" w:rsidRDefault="004F553E" w:rsidP="004F553E">
            <w:pPr>
              <w:pBdr>
                <w:top w:val="nil"/>
                <w:left w:val="nil"/>
                <w:bottom w:val="nil"/>
                <w:right w:val="nil"/>
                <w:between w:val="nil"/>
                <w:bar w:val="nil"/>
              </w:pBdr>
              <w:spacing w:after="0" w:line="240" w:lineRule="auto"/>
              <w:jc w:val="right"/>
              <w:rPr>
                <w:rFonts w:ascii="Arial" w:eastAsia="Times New Roman" w:hAnsi="Arial" w:cs="Arial"/>
                <w:b/>
                <w:bCs/>
                <w:color w:val="000000"/>
                <w:sz w:val="20"/>
              </w:rPr>
            </w:pPr>
            <w:r w:rsidRPr="004F553E">
              <w:rPr>
                <w:rFonts w:ascii="Arial" w:eastAsia="Times New Roman" w:hAnsi="Arial" w:cs="Arial"/>
                <w:b/>
                <w:bCs/>
                <w:color w:val="000000"/>
                <w:sz w:val="20"/>
              </w:rPr>
              <w:t>1.</w:t>
            </w:r>
          </w:p>
        </w:tc>
        <w:tc>
          <w:tcPr>
            <w:tcW w:w="1440" w:type="dxa"/>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center"/>
              <w:rPr>
                <w:rFonts w:ascii="Arial" w:eastAsia="Times New Roman" w:hAnsi="Arial" w:cs="Arial"/>
                <w:b/>
                <w:bCs/>
                <w:color w:val="000000"/>
                <w:sz w:val="20"/>
              </w:rPr>
            </w:pPr>
          </w:p>
        </w:tc>
        <w:sdt>
          <w:sdtPr>
            <w:rPr>
              <w:rFonts w:ascii="Arial" w:eastAsia="Times New Roman" w:hAnsi="Arial" w:cs="Arial"/>
              <w:color w:val="000000"/>
              <w:sz w:val="20"/>
              <w:szCs w:val="20"/>
            </w:rPr>
            <w:id w:val="-668795121"/>
            <w:placeholder>
              <w:docPart w:val="00D456C5DD954556A330269FCC3CA2F3"/>
            </w:placeholder>
            <w:showingPlcHdr/>
          </w:sdtPr>
          <w:sdtContent>
            <w:tc>
              <w:tcPr>
                <w:tcW w:w="3510" w:type="dxa"/>
                <w:gridSpan w:val="3"/>
                <w:tcBorders>
                  <w:top w:val="dashSmallGap" w:sz="4" w:space="0" w:color="000000"/>
                  <w:bottom w:val="dashSmallGap" w:sz="4" w:space="0" w:color="000000"/>
                </w:tcBorders>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color w:val="000000"/>
                    <w:sz w:val="20"/>
                    <w:szCs w:val="20"/>
                  </w:rPr>
                </w:pPr>
                <w:r w:rsidRPr="004F553E">
                  <w:rPr>
                    <w:rFonts w:ascii="Arial" w:eastAsia="Times New Roman" w:hAnsi="Arial" w:cs="Arial"/>
                    <w:b/>
                    <w:color w:val="FF0000"/>
                    <w:sz w:val="20"/>
                    <w:szCs w:val="20"/>
                  </w:rPr>
                  <w:t>Insert Supplier Name Here</w:t>
                </w:r>
              </w:p>
            </w:tc>
          </w:sdtContent>
        </w:sdt>
        <w:sdt>
          <w:sdtPr>
            <w:rPr>
              <w:rFonts w:ascii="Arial" w:eastAsia="Times New Roman" w:hAnsi="Arial" w:cs="Arial"/>
              <w:sz w:val="20"/>
              <w:szCs w:val="20"/>
            </w:rPr>
            <w:id w:val="-1431513034"/>
            <w:placeholder>
              <w:docPart w:val="7F12EBF043B448D0A604A1E96D3EB32E"/>
            </w:placeholder>
            <w:showingPlcHdr/>
          </w:sdtPr>
          <w:sdtContent>
            <w:tc>
              <w:tcPr>
                <w:tcW w:w="3006" w:type="dxa"/>
                <w:gridSpan w:val="3"/>
                <w:tcBorders>
                  <w:top w:val="dashSmallGap" w:sz="4" w:space="0" w:color="auto"/>
                  <w:bottom w:val="dashSmallGap" w:sz="4" w:space="0" w:color="auto"/>
                </w:tcBorders>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sz w:val="20"/>
                    <w:szCs w:val="20"/>
                  </w:rPr>
                </w:pPr>
                <w:r w:rsidRPr="004F553E">
                  <w:rPr>
                    <w:rFonts w:ascii="Arial" w:eastAsia="Times New Roman" w:hAnsi="Arial" w:cs="Arial"/>
                    <w:b/>
                    <w:color w:val="FF0000"/>
                    <w:sz w:val="20"/>
                    <w:szCs w:val="20"/>
                  </w:rPr>
                  <w:t>Insert Email Here</w:t>
                </w:r>
              </w:p>
            </w:tc>
          </w:sdtContent>
        </w:sdt>
      </w:tr>
      <w:tr w:rsidR="004F553E" w:rsidRPr="004F553E" w:rsidTr="00587B95">
        <w:trPr>
          <w:trHeight w:val="244"/>
        </w:trPr>
        <w:tc>
          <w:tcPr>
            <w:tcW w:w="1440" w:type="dxa"/>
            <w:gridSpan w:val="2"/>
          </w:tcPr>
          <w:p w:rsidR="004F553E" w:rsidRPr="004F553E" w:rsidRDefault="004F553E" w:rsidP="004F553E">
            <w:pPr>
              <w:pBdr>
                <w:top w:val="nil"/>
                <w:left w:val="nil"/>
                <w:bottom w:val="nil"/>
                <w:right w:val="nil"/>
                <w:between w:val="nil"/>
                <w:bar w:val="nil"/>
              </w:pBdr>
              <w:spacing w:after="0" w:line="240" w:lineRule="auto"/>
              <w:jc w:val="right"/>
              <w:rPr>
                <w:rFonts w:ascii="Arial" w:eastAsia="Times New Roman" w:hAnsi="Arial" w:cs="Arial"/>
                <w:b/>
                <w:bCs/>
                <w:color w:val="000000"/>
                <w:sz w:val="20"/>
              </w:rPr>
            </w:pPr>
            <w:r w:rsidRPr="004F553E">
              <w:rPr>
                <w:rFonts w:ascii="Arial" w:eastAsia="Times New Roman" w:hAnsi="Arial" w:cs="Arial"/>
                <w:b/>
                <w:bCs/>
                <w:color w:val="000000"/>
                <w:sz w:val="20"/>
              </w:rPr>
              <w:t>2.</w:t>
            </w:r>
          </w:p>
        </w:tc>
        <w:tc>
          <w:tcPr>
            <w:tcW w:w="1440" w:type="dxa"/>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right"/>
              <w:rPr>
                <w:rFonts w:ascii="Arial" w:eastAsia="Times New Roman" w:hAnsi="Arial" w:cs="Arial"/>
                <w:b/>
                <w:bCs/>
                <w:color w:val="000000"/>
                <w:sz w:val="20"/>
              </w:rPr>
            </w:pPr>
          </w:p>
        </w:tc>
        <w:sdt>
          <w:sdtPr>
            <w:rPr>
              <w:rFonts w:ascii="Arial" w:eastAsia="Times New Roman" w:hAnsi="Arial" w:cs="Arial"/>
              <w:color w:val="000000"/>
              <w:sz w:val="20"/>
              <w:szCs w:val="20"/>
            </w:rPr>
            <w:id w:val="961386380"/>
            <w:placeholder>
              <w:docPart w:val="7F8BCE6784C745C78E23848FC3BEFCF2"/>
            </w:placeholder>
            <w:showingPlcHdr/>
          </w:sdtPr>
          <w:sdtContent>
            <w:tc>
              <w:tcPr>
                <w:tcW w:w="3510" w:type="dxa"/>
                <w:gridSpan w:val="3"/>
                <w:tcBorders>
                  <w:top w:val="dashSmallGap" w:sz="4" w:space="0" w:color="000000"/>
                  <w:bottom w:val="dashSmallGap" w:sz="4" w:space="0" w:color="000000"/>
                </w:tcBorders>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color w:val="000000"/>
                    <w:sz w:val="20"/>
                    <w:szCs w:val="20"/>
                  </w:rPr>
                </w:pPr>
                <w:r w:rsidRPr="004F553E">
                  <w:rPr>
                    <w:rFonts w:ascii="Arial" w:eastAsia="Times New Roman" w:hAnsi="Arial" w:cs="Arial"/>
                    <w:b/>
                    <w:color w:val="FF0000"/>
                    <w:sz w:val="20"/>
                    <w:szCs w:val="20"/>
                  </w:rPr>
                  <w:t>Insert Supplier Name Here</w:t>
                </w:r>
              </w:p>
            </w:tc>
          </w:sdtContent>
        </w:sdt>
        <w:sdt>
          <w:sdtPr>
            <w:rPr>
              <w:rFonts w:ascii="Arial" w:eastAsia="Times New Roman" w:hAnsi="Arial" w:cs="Arial"/>
              <w:sz w:val="20"/>
              <w:szCs w:val="20"/>
            </w:rPr>
            <w:id w:val="-1776707795"/>
            <w:placeholder>
              <w:docPart w:val="B1C2C6A119034B48A6DD9F64A6C1CF4E"/>
            </w:placeholder>
            <w:showingPlcHdr/>
          </w:sdtPr>
          <w:sdtContent>
            <w:tc>
              <w:tcPr>
                <w:tcW w:w="3006" w:type="dxa"/>
                <w:gridSpan w:val="3"/>
                <w:tcBorders>
                  <w:top w:val="dashSmallGap" w:sz="4" w:space="0" w:color="auto"/>
                  <w:bottom w:val="dashSmallGap" w:sz="4" w:space="0" w:color="auto"/>
                </w:tcBorders>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sz w:val="20"/>
                    <w:szCs w:val="20"/>
                  </w:rPr>
                </w:pPr>
                <w:r w:rsidRPr="004F553E">
                  <w:rPr>
                    <w:rFonts w:ascii="Arial" w:eastAsia="Times New Roman" w:hAnsi="Arial" w:cs="Arial"/>
                    <w:b/>
                    <w:color w:val="FF0000"/>
                    <w:sz w:val="20"/>
                    <w:szCs w:val="20"/>
                  </w:rPr>
                  <w:t>Insert Email Here</w:t>
                </w:r>
              </w:p>
            </w:tc>
          </w:sdtContent>
        </w:sdt>
      </w:tr>
      <w:tr w:rsidR="004F553E" w:rsidRPr="004F553E" w:rsidTr="00587B95">
        <w:trPr>
          <w:trHeight w:val="244"/>
        </w:trPr>
        <w:tc>
          <w:tcPr>
            <w:tcW w:w="1440" w:type="dxa"/>
            <w:gridSpan w:val="2"/>
          </w:tcPr>
          <w:p w:rsidR="004F553E" w:rsidRPr="004F553E" w:rsidRDefault="004F553E" w:rsidP="004F553E">
            <w:pPr>
              <w:pBdr>
                <w:top w:val="nil"/>
                <w:left w:val="nil"/>
                <w:bottom w:val="nil"/>
                <w:right w:val="nil"/>
                <w:between w:val="nil"/>
                <w:bar w:val="nil"/>
              </w:pBdr>
              <w:spacing w:after="0" w:line="240" w:lineRule="auto"/>
              <w:jc w:val="right"/>
              <w:rPr>
                <w:rFonts w:ascii="Arial" w:eastAsia="Times New Roman" w:hAnsi="Arial" w:cs="Arial"/>
                <w:b/>
                <w:bCs/>
                <w:color w:val="000000"/>
                <w:sz w:val="20"/>
              </w:rPr>
            </w:pPr>
            <w:r w:rsidRPr="004F553E">
              <w:rPr>
                <w:rFonts w:ascii="Arial" w:eastAsia="Times New Roman" w:hAnsi="Arial" w:cs="Arial"/>
                <w:b/>
                <w:bCs/>
                <w:color w:val="000000"/>
                <w:sz w:val="20"/>
              </w:rPr>
              <w:t>3.</w:t>
            </w:r>
          </w:p>
        </w:tc>
        <w:tc>
          <w:tcPr>
            <w:tcW w:w="1440" w:type="dxa"/>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right"/>
              <w:rPr>
                <w:rFonts w:ascii="Arial" w:eastAsia="Times New Roman" w:hAnsi="Arial" w:cs="Arial"/>
                <w:b/>
                <w:bCs/>
                <w:color w:val="000000"/>
                <w:sz w:val="20"/>
              </w:rPr>
            </w:pPr>
          </w:p>
        </w:tc>
        <w:sdt>
          <w:sdtPr>
            <w:rPr>
              <w:rFonts w:ascii="Arial" w:eastAsia="Times New Roman" w:hAnsi="Arial" w:cs="Arial"/>
              <w:color w:val="000000"/>
              <w:sz w:val="20"/>
              <w:szCs w:val="20"/>
            </w:rPr>
            <w:id w:val="1979180356"/>
            <w:placeholder>
              <w:docPart w:val="BDB6AEC903814B00B4D930131F6AFA99"/>
            </w:placeholder>
            <w:showingPlcHdr/>
          </w:sdtPr>
          <w:sdtContent>
            <w:tc>
              <w:tcPr>
                <w:tcW w:w="3510" w:type="dxa"/>
                <w:gridSpan w:val="3"/>
                <w:tcBorders>
                  <w:top w:val="dashSmallGap" w:sz="4" w:space="0" w:color="000000"/>
                  <w:bottom w:val="dashSmallGap" w:sz="4" w:space="0" w:color="000000"/>
                </w:tcBorders>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color w:val="000000"/>
                    <w:sz w:val="20"/>
                    <w:szCs w:val="20"/>
                  </w:rPr>
                </w:pPr>
                <w:r w:rsidRPr="004F553E">
                  <w:rPr>
                    <w:rFonts w:ascii="Arial" w:eastAsia="Times New Roman" w:hAnsi="Arial" w:cs="Arial"/>
                    <w:b/>
                    <w:color w:val="FF0000"/>
                    <w:sz w:val="20"/>
                    <w:szCs w:val="20"/>
                  </w:rPr>
                  <w:t>Insert Supplier Name Here</w:t>
                </w:r>
              </w:p>
            </w:tc>
          </w:sdtContent>
        </w:sdt>
        <w:sdt>
          <w:sdtPr>
            <w:rPr>
              <w:rFonts w:ascii="Arial" w:eastAsia="Times New Roman" w:hAnsi="Arial" w:cs="Arial"/>
              <w:sz w:val="20"/>
              <w:szCs w:val="20"/>
            </w:rPr>
            <w:id w:val="-168484402"/>
            <w:placeholder>
              <w:docPart w:val="176B1150F0E14F57846A07CA4C1EFFB7"/>
            </w:placeholder>
            <w:showingPlcHdr/>
          </w:sdtPr>
          <w:sdtContent>
            <w:tc>
              <w:tcPr>
                <w:tcW w:w="3006" w:type="dxa"/>
                <w:gridSpan w:val="3"/>
                <w:tcBorders>
                  <w:top w:val="dashSmallGap" w:sz="4" w:space="0" w:color="auto"/>
                  <w:bottom w:val="dashSmallGap" w:sz="4" w:space="0" w:color="auto"/>
                </w:tcBorders>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sz w:val="20"/>
                    <w:szCs w:val="20"/>
                  </w:rPr>
                </w:pPr>
                <w:r w:rsidRPr="004F553E">
                  <w:rPr>
                    <w:rFonts w:ascii="Arial" w:eastAsia="Times New Roman" w:hAnsi="Arial" w:cs="Arial"/>
                    <w:b/>
                    <w:color w:val="FF0000"/>
                    <w:sz w:val="20"/>
                    <w:szCs w:val="20"/>
                  </w:rPr>
                  <w:t>Insert Email Here</w:t>
                </w:r>
              </w:p>
            </w:tc>
          </w:sdtContent>
        </w:sdt>
      </w:tr>
      <w:tr w:rsidR="004F553E" w:rsidRPr="004F553E" w:rsidTr="00587B95">
        <w:trPr>
          <w:trHeight w:val="244"/>
        </w:trPr>
        <w:tc>
          <w:tcPr>
            <w:tcW w:w="1440" w:type="dxa"/>
            <w:gridSpan w:val="2"/>
          </w:tcPr>
          <w:p w:rsidR="004F553E" w:rsidRPr="004F553E" w:rsidRDefault="004F553E" w:rsidP="004F553E">
            <w:pPr>
              <w:pBdr>
                <w:top w:val="nil"/>
                <w:left w:val="nil"/>
                <w:bottom w:val="nil"/>
                <w:right w:val="nil"/>
                <w:between w:val="nil"/>
                <w:bar w:val="nil"/>
              </w:pBdr>
              <w:spacing w:after="0" w:line="240" w:lineRule="auto"/>
              <w:jc w:val="right"/>
              <w:rPr>
                <w:rFonts w:ascii="Arial" w:eastAsia="Times New Roman" w:hAnsi="Arial" w:cs="Arial"/>
                <w:b/>
                <w:bCs/>
                <w:color w:val="000000"/>
                <w:sz w:val="20"/>
              </w:rPr>
            </w:pPr>
            <w:r w:rsidRPr="004F553E">
              <w:rPr>
                <w:rFonts w:ascii="Arial" w:eastAsia="Times New Roman" w:hAnsi="Arial" w:cs="Arial"/>
                <w:b/>
                <w:bCs/>
                <w:color w:val="000000"/>
                <w:sz w:val="20"/>
              </w:rPr>
              <w:t>4.</w:t>
            </w:r>
          </w:p>
        </w:tc>
        <w:tc>
          <w:tcPr>
            <w:tcW w:w="1440" w:type="dxa"/>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right"/>
              <w:rPr>
                <w:rFonts w:ascii="Arial" w:eastAsia="Times New Roman" w:hAnsi="Arial" w:cs="Arial"/>
                <w:b/>
                <w:bCs/>
                <w:color w:val="000000"/>
                <w:sz w:val="20"/>
              </w:rPr>
            </w:pPr>
          </w:p>
        </w:tc>
        <w:sdt>
          <w:sdtPr>
            <w:rPr>
              <w:rFonts w:ascii="Arial" w:eastAsia="Times New Roman" w:hAnsi="Arial" w:cs="Arial"/>
              <w:color w:val="000000"/>
              <w:sz w:val="20"/>
              <w:szCs w:val="20"/>
            </w:rPr>
            <w:id w:val="-1024316435"/>
            <w:placeholder>
              <w:docPart w:val="0A47F5F6CAED4EA6AEC9F30283E6DE3F"/>
            </w:placeholder>
            <w:showingPlcHdr/>
          </w:sdtPr>
          <w:sdtContent>
            <w:tc>
              <w:tcPr>
                <w:tcW w:w="3510" w:type="dxa"/>
                <w:gridSpan w:val="3"/>
                <w:tcBorders>
                  <w:top w:val="dashSmallGap" w:sz="4" w:space="0" w:color="000000"/>
                  <w:bottom w:val="dashSmallGap" w:sz="4" w:space="0" w:color="000000"/>
                </w:tcBorders>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color w:val="000000"/>
                    <w:sz w:val="20"/>
                    <w:szCs w:val="20"/>
                  </w:rPr>
                </w:pPr>
                <w:r w:rsidRPr="004F553E">
                  <w:rPr>
                    <w:rFonts w:ascii="Arial" w:eastAsia="Times New Roman" w:hAnsi="Arial" w:cs="Arial"/>
                    <w:b/>
                    <w:color w:val="FF0000"/>
                    <w:sz w:val="20"/>
                    <w:szCs w:val="20"/>
                  </w:rPr>
                  <w:t>Insert Supplier Name Here</w:t>
                </w:r>
              </w:p>
            </w:tc>
          </w:sdtContent>
        </w:sdt>
        <w:sdt>
          <w:sdtPr>
            <w:rPr>
              <w:rFonts w:ascii="Arial" w:eastAsia="Times New Roman" w:hAnsi="Arial" w:cs="Arial"/>
              <w:sz w:val="20"/>
              <w:szCs w:val="20"/>
            </w:rPr>
            <w:id w:val="1565908102"/>
            <w:placeholder>
              <w:docPart w:val="3C36CB27DC874E7682A3D872D130DA64"/>
            </w:placeholder>
            <w:showingPlcHdr/>
          </w:sdtPr>
          <w:sdtContent>
            <w:tc>
              <w:tcPr>
                <w:tcW w:w="3006" w:type="dxa"/>
                <w:gridSpan w:val="3"/>
                <w:tcBorders>
                  <w:top w:val="dashSmallGap" w:sz="4" w:space="0" w:color="auto"/>
                  <w:bottom w:val="dashSmallGap" w:sz="4" w:space="0" w:color="auto"/>
                </w:tcBorders>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sz w:val="20"/>
                    <w:szCs w:val="20"/>
                  </w:rPr>
                </w:pPr>
                <w:r w:rsidRPr="004F553E">
                  <w:rPr>
                    <w:rFonts w:ascii="Arial" w:eastAsia="Times New Roman" w:hAnsi="Arial" w:cs="Arial"/>
                    <w:b/>
                    <w:color w:val="FF0000"/>
                    <w:sz w:val="20"/>
                    <w:szCs w:val="20"/>
                  </w:rPr>
                  <w:t>Insert Email Here</w:t>
                </w:r>
              </w:p>
            </w:tc>
          </w:sdtContent>
        </w:sdt>
      </w:tr>
      <w:tr w:rsidR="004F553E" w:rsidRPr="004F553E" w:rsidTr="00587B95">
        <w:trPr>
          <w:trHeight w:val="244"/>
        </w:trPr>
        <w:tc>
          <w:tcPr>
            <w:tcW w:w="1440" w:type="dxa"/>
            <w:gridSpan w:val="2"/>
          </w:tcPr>
          <w:p w:rsidR="004F553E" w:rsidRPr="004F553E" w:rsidRDefault="004F553E" w:rsidP="004F553E">
            <w:pPr>
              <w:pBdr>
                <w:top w:val="nil"/>
                <w:left w:val="nil"/>
                <w:bottom w:val="nil"/>
                <w:right w:val="nil"/>
                <w:between w:val="nil"/>
                <w:bar w:val="nil"/>
              </w:pBdr>
              <w:spacing w:after="0" w:line="240" w:lineRule="auto"/>
              <w:jc w:val="right"/>
              <w:rPr>
                <w:rFonts w:ascii="Arial" w:eastAsia="Times New Roman" w:hAnsi="Arial" w:cs="Arial"/>
                <w:b/>
                <w:bCs/>
                <w:color w:val="000000"/>
                <w:sz w:val="20"/>
              </w:rPr>
            </w:pPr>
            <w:r w:rsidRPr="004F553E">
              <w:rPr>
                <w:rFonts w:ascii="Arial" w:eastAsia="Times New Roman" w:hAnsi="Arial" w:cs="Arial"/>
                <w:b/>
                <w:bCs/>
                <w:color w:val="000000"/>
                <w:sz w:val="20"/>
              </w:rPr>
              <w:t>5.</w:t>
            </w:r>
          </w:p>
        </w:tc>
        <w:tc>
          <w:tcPr>
            <w:tcW w:w="1440" w:type="dxa"/>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right"/>
              <w:rPr>
                <w:rFonts w:ascii="Arial" w:eastAsia="Times New Roman" w:hAnsi="Arial" w:cs="Arial"/>
                <w:sz w:val="20"/>
                <w:szCs w:val="20"/>
              </w:rPr>
            </w:pPr>
          </w:p>
        </w:tc>
        <w:sdt>
          <w:sdtPr>
            <w:rPr>
              <w:rFonts w:ascii="Arial" w:eastAsia="Times New Roman" w:hAnsi="Arial" w:cs="Arial"/>
              <w:sz w:val="20"/>
              <w:szCs w:val="20"/>
            </w:rPr>
            <w:id w:val="341519895"/>
            <w:placeholder>
              <w:docPart w:val="9B2C95C64B70422382C9EBBF91163196"/>
            </w:placeholder>
            <w:showingPlcHdr/>
          </w:sdtPr>
          <w:sdtContent>
            <w:tc>
              <w:tcPr>
                <w:tcW w:w="3510" w:type="dxa"/>
                <w:gridSpan w:val="3"/>
                <w:tcBorders>
                  <w:top w:val="dashSmallGap" w:sz="4" w:space="0" w:color="000000"/>
                  <w:bottom w:val="dashSmallGap" w:sz="4" w:space="0" w:color="auto"/>
                </w:tcBorders>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sz w:val="20"/>
                    <w:szCs w:val="20"/>
                  </w:rPr>
                </w:pPr>
                <w:r w:rsidRPr="004F553E">
                  <w:rPr>
                    <w:rFonts w:ascii="Arial" w:eastAsia="Times New Roman" w:hAnsi="Arial" w:cs="Arial"/>
                    <w:b/>
                    <w:color w:val="FF0000"/>
                    <w:sz w:val="20"/>
                    <w:szCs w:val="20"/>
                  </w:rPr>
                  <w:t>Insert Supplier Name Here</w:t>
                </w:r>
              </w:p>
            </w:tc>
          </w:sdtContent>
        </w:sdt>
        <w:sdt>
          <w:sdtPr>
            <w:rPr>
              <w:rFonts w:ascii="Arial" w:eastAsia="Times New Roman" w:hAnsi="Arial" w:cs="Arial"/>
              <w:sz w:val="20"/>
              <w:szCs w:val="20"/>
            </w:rPr>
            <w:id w:val="-4986314"/>
            <w:placeholder>
              <w:docPart w:val="862152BFFEB94F08A3E53EBDEF621AF1"/>
            </w:placeholder>
            <w:showingPlcHdr/>
          </w:sdtPr>
          <w:sdtContent>
            <w:tc>
              <w:tcPr>
                <w:tcW w:w="3006" w:type="dxa"/>
                <w:gridSpan w:val="3"/>
                <w:tcBorders>
                  <w:top w:val="dashSmallGap" w:sz="4" w:space="0" w:color="auto"/>
                  <w:bottom w:val="dashSmallGap" w:sz="4" w:space="0" w:color="auto"/>
                </w:tcBorders>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sz w:val="20"/>
                    <w:szCs w:val="20"/>
                  </w:rPr>
                </w:pPr>
                <w:r w:rsidRPr="004F553E">
                  <w:rPr>
                    <w:rFonts w:ascii="Arial" w:eastAsia="Times New Roman" w:hAnsi="Arial" w:cs="Arial"/>
                    <w:b/>
                    <w:color w:val="FF0000"/>
                    <w:sz w:val="20"/>
                    <w:szCs w:val="20"/>
                  </w:rPr>
                  <w:t>Insert Email Here</w:t>
                </w:r>
              </w:p>
            </w:tc>
          </w:sdtContent>
        </w:sdt>
      </w:tr>
      <w:tr w:rsidR="004F553E" w:rsidRPr="004F553E" w:rsidTr="00587B95">
        <w:trPr>
          <w:trHeight w:val="244"/>
        </w:trPr>
        <w:tc>
          <w:tcPr>
            <w:tcW w:w="1440" w:type="dxa"/>
            <w:gridSpan w:val="2"/>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sz w:val="20"/>
                <w:szCs w:val="20"/>
              </w:rPr>
            </w:pPr>
          </w:p>
        </w:tc>
        <w:tc>
          <w:tcPr>
            <w:tcW w:w="7956" w:type="dxa"/>
            <w:gridSpan w:val="7"/>
            <w:shd w:val="clear" w:color="auto" w:fill="auto"/>
            <w:noWrap/>
            <w:vAlign w:val="bottom"/>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sz w:val="20"/>
                <w:szCs w:val="20"/>
              </w:rPr>
            </w:pPr>
          </w:p>
        </w:tc>
      </w:tr>
      <w:tr w:rsidR="004F553E" w:rsidRPr="004F553E" w:rsidTr="00587B95">
        <w:trPr>
          <w:trHeight w:val="306"/>
        </w:trPr>
        <w:tc>
          <w:tcPr>
            <w:tcW w:w="2880" w:type="dxa"/>
            <w:gridSpan w:val="3"/>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b/>
                <w:bCs/>
                <w:color w:val="000000"/>
                <w:sz w:val="26"/>
                <w:szCs w:val="26"/>
              </w:rPr>
            </w:pPr>
            <w:r w:rsidRPr="004F553E">
              <w:rPr>
                <w:rFonts w:ascii="Arial" w:eastAsia="Times New Roman" w:hAnsi="Arial" w:cs="Arial"/>
                <w:b/>
                <w:bCs/>
                <w:color w:val="000000"/>
                <w:sz w:val="24"/>
                <w:szCs w:val="26"/>
              </w:rPr>
              <w:t>SCOPE OF WORK</w:t>
            </w:r>
          </w:p>
        </w:tc>
        <w:tc>
          <w:tcPr>
            <w:tcW w:w="2520" w:type="dxa"/>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b/>
                <w:bCs/>
                <w:color w:val="000000"/>
                <w:sz w:val="28"/>
                <w:szCs w:val="28"/>
              </w:rPr>
            </w:pPr>
          </w:p>
        </w:tc>
        <w:tc>
          <w:tcPr>
            <w:tcW w:w="3996" w:type="dxa"/>
            <w:gridSpan w:val="5"/>
            <w:shd w:val="clear" w:color="auto" w:fill="auto"/>
            <w:noWrap/>
            <w:vAlign w:val="bottom"/>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sz w:val="20"/>
                <w:szCs w:val="20"/>
              </w:rPr>
            </w:pPr>
          </w:p>
        </w:tc>
      </w:tr>
      <w:tr w:rsidR="004F553E" w:rsidRPr="004F553E" w:rsidTr="004F553E">
        <w:trPr>
          <w:trHeight w:val="306"/>
        </w:trPr>
        <w:tc>
          <w:tcPr>
            <w:tcW w:w="236" w:type="dxa"/>
            <w:shd w:val="clear" w:color="auto" w:fill="CCC0D9"/>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sz w:val="20"/>
                <w:szCs w:val="20"/>
              </w:rPr>
            </w:pPr>
          </w:p>
        </w:tc>
        <w:tc>
          <w:tcPr>
            <w:tcW w:w="9160" w:type="dxa"/>
            <w:gridSpan w:val="8"/>
            <w:shd w:val="clear" w:color="auto" w:fill="CCC0D9"/>
            <w:noWrap/>
            <w:vAlign w:val="bottom"/>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sz w:val="20"/>
                <w:szCs w:val="20"/>
              </w:rPr>
            </w:pPr>
          </w:p>
        </w:tc>
      </w:tr>
      <w:tr w:rsidR="004F553E" w:rsidRPr="004F553E" w:rsidTr="004F553E">
        <w:trPr>
          <w:trHeight w:val="306"/>
        </w:trPr>
        <w:tc>
          <w:tcPr>
            <w:tcW w:w="236" w:type="dxa"/>
            <w:shd w:val="clear" w:color="auto" w:fill="FFFFFF"/>
          </w:tcPr>
          <w:p w:rsidR="004F553E" w:rsidRPr="004F553E" w:rsidRDefault="004F553E" w:rsidP="004F553E">
            <w:pPr>
              <w:pBdr>
                <w:top w:val="nil"/>
                <w:left w:val="nil"/>
                <w:bottom w:val="nil"/>
                <w:right w:val="nil"/>
                <w:between w:val="nil"/>
                <w:bar w:val="nil"/>
              </w:pBdr>
              <w:spacing w:after="0" w:line="240" w:lineRule="auto"/>
              <w:jc w:val="both"/>
              <w:rPr>
                <w:rFonts w:ascii="Arial" w:eastAsia="Calibri" w:hAnsi="Arial" w:cs="Arial"/>
                <w:b/>
                <w:color w:val="FF0000"/>
              </w:rPr>
            </w:pPr>
          </w:p>
        </w:tc>
        <w:sdt>
          <w:sdtPr>
            <w:rPr>
              <w:rFonts w:ascii="Arial" w:eastAsia="Times New Roman" w:hAnsi="Arial" w:cs="Arial"/>
              <w:sz w:val="20"/>
              <w:szCs w:val="20"/>
            </w:rPr>
            <w:id w:val="-1488323650"/>
            <w:placeholder>
              <w:docPart w:val="E63BCD1EF60D411BB4B5E0EF757174C3"/>
            </w:placeholder>
            <w:showingPlcHdr/>
          </w:sdtPr>
          <w:sdtContent>
            <w:tc>
              <w:tcPr>
                <w:tcW w:w="9160" w:type="dxa"/>
                <w:gridSpan w:val="8"/>
                <w:shd w:val="clear" w:color="auto" w:fill="FFFFFF"/>
                <w:noWrap/>
                <w:vAlign w:val="bottom"/>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sz w:val="20"/>
                    <w:szCs w:val="20"/>
                  </w:rPr>
                </w:pPr>
                <w:r w:rsidRPr="004F553E">
                  <w:rPr>
                    <w:rFonts w:ascii="Arial" w:eastAsia="Calibri" w:hAnsi="Arial" w:cs="Arial"/>
                    <w:b/>
                    <w:color w:val="FF0000"/>
                    <w:sz w:val="20"/>
                    <w:szCs w:val="20"/>
                  </w:rPr>
                  <w:t>INSERT PROJECT SCOPE HERE….EXAMPLE: This is going to be a mock project of building a large set of stairs.  We will use only 2x4 lumber, as well as joist brackets, to construct the frame. Stairs will be cut from the 2x4 material.  No less than 2" screws will be used.  Any nails will be no less than 10 penny.  Design weight shall hold a minimum of 500 pounds per step.  Steps will be level with that of the house.  A running board will be fastened to the house. Contractor will take care of clean up</w:t>
                </w:r>
              </w:p>
            </w:tc>
          </w:sdtContent>
        </w:sdt>
      </w:tr>
    </w:tbl>
    <w:p w:rsidR="004F553E" w:rsidRPr="004F553E" w:rsidRDefault="004F553E" w:rsidP="004F553E">
      <w:pPr>
        <w:spacing w:after="200" w:line="276" w:lineRule="auto"/>
        <w:rPr>
          <w:rFonts w:ascii="Calibri" w:eastAsia="Calibri" w:hAnsi="Calibri" w:cs="Times New Roman"/>
        </w:rPr>
      </w:pPr>
    </w:p>
    <w:p w:rsidR="004F553E" w:rsidRPr="004F553E" w:rsidRDefault="004F553E" w:rsidP="004F553E">
      <w:pPr>
        <w:spacing w:after="200" w:line="276" w:lineRule="auto"/>
        <w:rPr>
          <w:rFonts w:ascii="Calibri" w:eastAsia="Calibri" w:hAnsi="Calibri" w:cs="Times New Roman"/>
        </w:rPr>
      </w:pPr>
    </w:p>
    <w:p w:rsidR="004F553E" w:rsidRPr="004F553E" w:rsidRDefault="004F553E" w:rsidP="004F553E">
      <w:pPr>
        <w:spacing w:after="200" w:line="276" w:lineRule="auto"/>
        <w:rPr>
          <w:rFonts w:ascii="Calibri" w:eastAsia="Times New Roman" w:hAnsi="Calibri" w:cs="Times New Roman"/>
          <w:b/>
          <w:bCs/>
          <w:color w:val="000000"/>
          <w:sz w:val="28"/>
          <w:szCs w:val="28"/>
        </w:rPr>
      </w:pPr>
      <w:r w:rsidRPr="004F553E">
        <w:rPr>
          <w:rFonts w:ascii="Calibri" w:eastAsia="Times New Roman" w:hAnsi="Calibri" w:cs="Times New Roman"/>
          <w:b/>
          <w:bCs/>
          <w:color w:val="000000"/>
          <w:sz w:val="28"/>
          <w:szCs w:val="28"/>
        </w:rPr>
        <w:br w:type="page"/>
      </w:r>
    </w:p>
    <w:p w:rsidR="004F553E" w:rsidRPr="004F553E" w:rsidRDefault="004F553E" w:rsidP="004F553E">
      <w:pPr>
        <w:spacing w:after="200" w:line="276" w:lineRule="auto"/>
        <w:rPr>
          <w:rFonts w:ascii="Calibri" w:eastAsia="Times New Roman" w:hAnsi="Calibri" w:cs="Times New Roman"/>
          <w:b/>
          <w:bCs/>
          <w:color w:val="000000"/>
          <w:sz w:val="28"/>
          <w:szCs w:val="28"/>
        </w:rPr>
      </w:pPr>
      <w:r w:rsidRPr="004F553E">
        <w:rPr>
          <w:rFonts w:ascii="Calibri" w:eastAsia="Times New Roman" w:hAnsi="Calibri" w:cs="Times New Roman"/>
          <w:b/>
          <w:bCs/>
          <w:color w:val="000000"/>
          <w:sz w:val="28"/>
          <w:szCs w:val="28"/>
        </w:rPr>
        <w:lastRenderedPageBreak/>
        <w:t>SEND TO:</w:t>
      </w:r>
    </w:p>
    <w:tbl>
      <w:tblPr>
        <w:tblW w:w="9270" w:type="dxa"/>
        <w:tblInd w:w="198" w:type="dxa"/>
        <w:tblLook w:val="04A0" w:firstRow="1" w:lastRow="0" w:firstColumn="1" w:lastColumn="0" w:noHBand="0" w:noVBand="1"/>
      </w:tblPr>
      <w:tblGrid>
        <w:gridCol w:w="4635"/>
        <w:gridCol w:w="4635"/>
      </w:tblGrid>
      <w:tr w:rsidR="004F553E" w:rsidRPr="004F553E" w:rsidTr="00587B95">
        <w:trPr>
          <w:trHeight w:val="389"/>
        </w:trPr>
        <w:tc>
          <w:tcPr>
            <w:tcW w:w="4635" w:type="dxa"/>
            <w:shd w:val="clear" w:color="auto" w:fill="auto"/>
            <w:noWrap/>
            <w:vAlign w:val="center"/>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color w:val="000000"/>
                <w:sz w:val="24"/>
                <w:szCs w:val="24"/>
              </w:rPr>
            </w:pPr>
            <w:r w:rsidRPr="004F553E">
              <w:rPr>
                <w:rFonts w:ascii="Arial" w:eastAsia="Times New Roman" w:hAnsi="Arial" w:cs="Arial"/>
                <w:color w:val="000000"/>
                <w:sz w:val="24"/>
                <w:szCs w:val="24"/>
              </w:rPr>
              <w:t xml:space="preserve">Ed Cook, Director of Purchasing </w:t>
            </w:r>
          </w:p>
        </w:tc>
        <w:tc>
          <w:tcPr>
            <w:tcW w:w="4635" w:type="dxa"/>
            <w:shd w:val="clear" w:color="auto" w:fill="auto"/>
            <w:vAlign w:val="center"/>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color w:val="000000"/>
                <w:sz w:val="24"/>
                <w:szCs w:val="24"/>
              </w:rPr>
            </w:pPr>
            <w:r w:rsidRPr="004F553E">
              <w:rPr>
                <w:rFonts w:ascii="Arial" w:eastAsia="Times New Roman" w:hAnsi="Arial" w:cs="Arial"/>
                <w:color w:val="000000"/>
                <w:sz w:val="24"/>
                <w:szCs w:val="24"/>
              </w:rPr>
              <w:t>ecook4@bryant.edu</w:t>
            </w:r>
          </w:p>
        </w:tc>
      </w:tr>
      <w:tr w:rsidR="004F553E" w:rsidRPr="004F553E" w:rsidTr="00587B95">
        <w:trPr>
          <w:trHeight w:val="389"/>
        </w:trPr>
        <w:tc>
          <w:tcPr>
            <w:tcW w:w="4635" w:type="dxa"/>
            <w:shd w:val="clear" w:color="auto" w:fill="auto"/>
            <w:noWrap/>
            <w:vAlign w:val="center"/>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color w:val="000000"/>
                <w:sz w:val="24"/>
                <w:szCs w:val="24"/>
              </w:rPr>
            </w:pPr>
            <w:r w:rsidRPr="004F553E">
              <w:rPr>
                <w:rFonts w:ascii="Arial" w:eastAsia="Times New Roman" w:hAnsi="Arial" w:cs="Arial"/>
                <w:color w:val="000000"/>
                <w:sz w:val="24"/>
                <w:szCs w:val="24"/>
              </w:rPr>
              <w:t>Paula Doyle, Purchasing Manager</w:t>
            </w:r>
          </w:p>
        </w:tc>
        <w:tc>
          <w:tcPr>
            <w:tcW w:w="4635" w:type="dxa"/>
            <w:shd w:val="clear" w:color="auto" w:fill="auto"/>
            <w:vAlign w:val="center"/>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color w:val="000000"/>
                <w:sz w:val="24"/>
                <w:szCs w:val="24"/>
              </w:rPr>
            </w:pPr>
            <w:r w:rsidRPr="004F553E">
              <w:rPr>
                <w:rFonts w:ascii="Arial" w:eastAsia="Times New Roman" w:hAnsi="Arial" w:cs="Arial"/>
                <w:color w:val="000000"/>
                <w:sz w:val="24"/>
                <w:szCs w:val="24"/>
              </w:rPr>
              <w:t>pdoyle@bryant.edu</w:t>
            </w:r>
          </w:p>
        </w:tc>
      </w:tr>
      <w:tr w:rsidR="004F553E" w:rsidRPr="004F553E" w:rsidTr="00587B95">
        <w:trPr>
          <w:trHeight w:val="389"/>
        </w:trPr>
        <w:sdt>
          <w:sdtPr>
            <w:rPr>
              <w:rFonts w:ascii="Arial" w:eastAsia="Times New Roman" w:hAnsi="Arial" w:cs="Arial"/>
              <w:color w:val="000000"/>
              <w:sz w:val="24"/>
              <w:szCs w:val="24"/>
            </w:rPr>
            <w:id w:val="-1465182362"/>
            <w:placeholder>
              <w:docPart w:val="2F26E8F7B28C46ABA66E23A447FA809C"/>
            </w:placeholder>
            <w:showingPlcHdr/>
          </w:sdtPr>
          <w:sdtEndPr>
            <w:rPr>
              <w:sz w:val="20"/>
            </w:rPr>
          </w:sdtEndPr>
          <w:sdtContent>
            <w:tc>
              <w:tcPr>
                <w:tcW w:w="4635" w:type="dxa"/>
                <w:shd w:val="clear" w:color="auto" w:fill="auto"/>
                <w:noWrap/>
                <w:vAlign w:val="center"/>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color w:val="000000"/>
                    <w:sz w:val="24"/>
                    <w:szCs w:val="24"/>
                  </w:rPr>
                </w:pPr>
                <w:r w:rsidRPr="004F553E">
                  <w:rPr>
                    <w:rFonts w:ascii="Arial" w:eastAsia="Times New Roman" w:hAnsi="Arial" w:cs="Arial"/>
                    <w:b/>
                    <w:color w:val="FF0000"/>
                    <w:szCs w:val="24"/>
                  </w:rPr>
                  <w:t>Insert Project Manager Name Here</w:t>
                </w:r>
              </w:p>
            </w:tc>
          </w:sdtContent>
        </w:sdt>
        <w:sdt>
          <w:sdtPr>
            <w:rPr>
              <w:rFonts w:ascii="Arial" w:eastAsia="Times New Roman" w:hAnsi="Arial" w:cs="Arial"/>
              <w:color w:val="000000"/>
              <w:sz w:val="24"/>
              <w:szCs w:val="24"/>
            </w:rPr>
            <w:id w:val="-1778791066"/>
            <w:placeholder>
              <w:docPart w:val="1C1B6D4DDFB8451DBAC992E4281D64DE"/>
            </w:placeholder>
            <w:showingPlcHdr/>
          </w:sdtPr>
          <w:sdtContent>
            <w:tc>
              <w:tcPr>
                <w:tcW w:w="4635" w:type="dxa"/>
                <w:shd w:val="clear" w:color="auto" w:fill="auto"/>
                <w:vAlign w:val="center"/>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color w:val="000000"/>
                    <w:sz w:val="24"/>
                    <w:szCs w:val="24"/>
                  </w:rPr>
                </w:pPr>
                <w:r w:rsidRPr="004F553E">
                  <w:rPr>
                    <w:rFonts w:ascii="Arial" w:eastAsia="Times New Roman" w:hAnsi="Arial" w:cs="Arial"/>
                    <w:b/>
                    <w:color w:val="FF0000"/>
                  </w:rPr>
                  <w:t>Insert Project Manager Email Here</w:t>
                </w:r>
              </w:p>
            </w:tc>
          </w:sdtContent>
        </w:sdt>
      </w:tr>
      <w:tr w:rsidR="004F553E" w:rsidRPr="004F553E" w:rsidTr="00587B95">
        <w:trPr>
          <w:trHeight w:val="389"/>
        </w:trPr>
        <w:tc>
          <w:tcPr>
            <w:tcW w:w="9270" w:type="dxa"/>
            <w:gridSpan w:val="2"/>
            <w:shd w:val="clear" w:color="auto" w:fill="auto"/>
            <w:noWrap/>
            <w:vAlign w:val="center"/>
            <w:hideMark/>
          </w:tcPr>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color w:val="000000"/>
                <w:sz w:val="24"/>
                <w:szCs w:val="24"/>
              </w:rPr>
            </w:pPr>
          </w:p>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color w:val="000000"/>
                <w:szCs w:val="24"/>
              </w:rPr>
            </w:pPr>
            <w:r w:rsidRPr="004F553E">
              <w:rPr>
                <w:rFonts w:ascii="Arial" w:eastAsia="Times New Roman" w:hAnsi="Arial" w:cs="Arial"/>
                <w:color w:val="000000"/>
                <w:szCs w:val="24"/>
              </w:rPr>
              <w:t xml:space="preserve">The undersigned hereby offers to furnish all labor, materials, equipment and other facilities required, necessary or incidental to the work required in conformity with the Contract Documents for the project entitled: </w:t>
            </w:r>
          </w:p>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color w:val="000000"/>
              </w:rPr>
            </w:pPr>
          </w:p>
          <w:sdt>
            <w:sdtPr>
              <w:rPr>
                <w:rFonts w:ascii="Arial" w:eastAsia="Times New Roman" w:hAnsi="Arial" w:cs="Arial"/>
              </w:rPr>
              <w:id w:val="1838499159"/>
              <w:placeholder>
                <w:docPart w:val="B20181B8D8E34F01A07159A11D2F92AF"/>
              </w:placeholder>
              <w:showingPlcHdr/>
            </w:sdtPr>
            <w:sdtContent>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rPr>
                </w:pPr>
                <w:r w:rsidRPr="004F553E">
                  <w:rPr>
                    <w:rFonts w:ascii="Arial" w:eastAsia="Times New Roman" w:hAnsi="Arial" w:cs="Arial"/>
                    <w:b/>
                    <w:color w:val="FF0000"/>
                  </w:rPr>
                  <w:t>Enter Project Name Here</w:t>
                </w:r>
              </w:p>
            </w:sdtContent>
          </w:sdt>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b/>
                <w:color w:val="FF0000"/>
              </w:rPr>
            </w:pPr>
          </w:p>
          <w:p w:rsidR="004F553E" w:rsidRPr="004F553E" w:rsidRDefault="004F553E" w:rsidP="004F553E">
            <w:pPr>
              <w:pBdr>
                <w:top w:val="nil"/>
                <w:left w:val="nil"/>
                <w:bottom w:val="nil"/>
                <w:right w:val="nil"/>
                <w:between w:val="nil"/>
                <w:bar w:val="nil"/>
              </w:pBdr>
              <w:spacing w:after="0" w:line="240" w:lineRule="auto"/>
              <w:jc w:val="both"/>
              <w:rPr>
                <w:rFonts w:ascii="Arial" w:eastAsia="Calibri" w:hAnsi="Arial" w:cs="Arial"/>
                <w:b/>
                <w:sz w:val="24"/>
              </w:rPr>
            </w:pPr>
            <w:r w:rsidRPr="004F553E">
              <w:rPr>
                <w:rFonts w:ascii="Arial" w:eastAsia="Times New Roman" w:hAnsi="Arial" w:cs="Arial"/>
                <w:color w:val="000000"/>
              </w:rPr>
              <w:t xml:space="preserve">Proposal of </w:t>
            </w:r>
            <w:sdt>
              <w:sdtPr>
                <w:rPr>
                  <w:rFonts w:ascii="Arial" w:eastAsia="Times New Roman" w:hAnsi="Arial" w:cs="Arial"/>
                  <w:color w:val="000000"/>
                </w:rPr>
                <w:id w:val="-2069866842"/>
                <w:placeholder>
                  <w:docPart w:val="BE98C19CE2F347408BF2EF228745EC87"/>
                </w:placeholder>
                <w:showingPlcHdr/>
              </w:sdtPr>
              <w:sdtContent>
                <w:r w:rsidRPr="004F553E">
                  <w:rPr>
                    <w:rFonts w:ascii="Arial" w:eastAsia="Times New Roman" w:hAnsi="Arial" w:cs="Arial"/>
                    <w:b/>
                    <w:color w:val="FF0000"/>
                  </w:rPr>
                  <w:t>Enter Supplier Name Here</w:t>
                </w:r>
              </w:sdtContent>
            </w:sdt>
            <w:r w:rsidRPr="004F553E">
              <w:rPr>
                <w:rFonts w:ascii="Arial" w:eastAsia="Times New Roman" w:hAnsi="Arial" w:cs="Arial"/>
                <w:color w:val="000000"/>
              </w:rPr>
              <w:t xml:space="preserve"> </w:t>
            </w:r>
            <w:r w:rsidRPr="004F553E">
              <w:rPr>
                <w:rFonts w:ascii="Arial" w:eastAsia="Calibri" w:hAnsi="Arial" w:cs="Arial"/>
                <w:color w:val="000000"/>
              </w:rPr>
              <w:t xml:space="preserve">(hereinafter called BIDDER), organized and existing under the laws of the State of </w:t>
            </w:r>
            <w:sdt>
              <w:sdtPr>
                <w:rPr>
                  <w:rFonts w:ascii="Arial" w:eastAsia="Calibri" w:hAnsi="Arial" w:cs="Arial"/>
                  <w:color w:val="000000"/>
                </w:rPr>
                <w:id w:val="-182131455"/>
                <w:showingPlcHdr/>
              </w:sdtPr>
              <w:sdtContent>
                <w:r w:rsidRPr="004F553E">
                  <w:rPr>
                    <w:rFonts w:ascii="Arial" w:eastAsia="Calibri" w:hAnsi="Arial" w:cs="Arial"/>
                    <w:b/>
                    <w:color w:val="FF0000"/>
                  </w:rPr>
                  <w:t>Enter State Here</w:t>
                </w:r>
              </w:sdtContent>
            </w:sdt>
            <w:r w:rsidRPr="004F553E">
              <w:rPr>
                <w:rFonts w:ascii="Arial" w:eastAsia="Calibri" w:hAnsi="Arial" w:cs="Arial"/>
                <w:color w:val="000000"/>
              </w:rPr>
              <w:t xml:space="preserve"> doing business as (a corporation, a partnership, or an individual), to Bryant University (hereinafter called OWNER), in compliance with your Request for Bids, and in accordance with Bryant University’s Terms and Conditions, Bidder hereby proposes to perform all work for the construction of:  </w:t>
            </w:r>
            <w:sdt>
              <w:sdtPr>
                <w:rPr>
                  <w:rFonts w:ascii="Arial" w:eastAsia="Calibri" w:hAnsi="Arial" w:cs="Arial"/>
                  <w:color w:val="000000"/>
                </w:rPr>
                <w:id w:val="872428762"/>
                <w:showingPlcHdr/>
              </w:sdtPr>
              <w:sdtContent>
                <w:r w:rsidRPr="004F553E">
                  <w:rPr>
                    <w:rFonts w:ascii="Arial" w:eastAsia="Calibri" w:hAnsi="Arial" w:cs="Arial"/>
                    <w:b/>
                    <w:color w:val="FF0000"/>
                  </w:rPr>
                  <w:t>Enter Project Name Here</w:t>
                </w:r>
              </w:sdtContent>
            </w:sdt>
          </w:p>
          <w:p w:rsidR="004F553E" w:rsidRPr="004F553E" w:rsidRDefault="004F553E" w:rsidP="004F553E">
            <w:pPr>
              <w:pBdr>
                <w:top w:val="nil"/>
                <w:left w:val="nil"/>
                <w:bottom w:val="nil"/>
                <w:right w:val="nil"/>
                <w:between w:val="nil"/>
                <w:bar w:val="nil"/>
              </w:pBdr>
              <w:spacing w:after="0" w:line="240" w:lineRule="auto"/>
              <w:jc w:val="both"/>
              <w:rPr>
                <w:rFonts w:ascii="Arial" w:eastAsia="Calibri" w:hAnsi="Arial" w:cs="Arial"/>
                <w:color w:val="000000"/>
              </w:rPr>
            </w:pPr>
          </w:p>
          <w:p w:rsidR="004F553E" w:rsidRPr="004F553E" w:rsidRDefault="004F553E" w:rsidP="004F553E">
            <w:pPr>
              <w:pBdr>
                <w:top w:val="nil"/>
                <w:left w:val="nil"/>
                <w:bottom w:val="nil"/>
                <w:right w:val="nil"/>
                <w:between w:val="nil"/>
                <w:bar w:val="nil"/>
              </w:pBdr>
              <w:spacing w:after="0" w:line="240" w:lineRule="auto"/>
              <w:jc w:val="both"/>
              <w:rPr>
                <w:rFonts w:ascii="Arial" w:eastAsia="Calibri" w:hAnsi="Arial" w:cs="Arial"/>
                <w:b/>
                <w:color w:val="000000"/>
                <w:sz w:val="24"/>
                <w:szCs w:val="24"/>
              </w:rPr>
            </w:pPr>
            <w:r w:rsidRPr="004F553E">
              <w:rPr>
                <w:rFonts w:ascii="Arial" w:eastAsia="Calibri" w:hAnsi="Arial" w:cs="Arial"/>
                <w:color w:val="000000"/>
              </w:rPr>
              <w:t xml:space="preserve">Total Bid Price    $   </w:t>
            </w:r>
            <w:sdt>
              <w:sdtPr>
                <w:rPr>
                  <w:rFonts w:ascii="Arial" w:eastAsia="Calibri" w:hAnsi="Arial" w:cs="Arial"/>
                  <w:color w:val="000000"/>
                </w:rPr>
                <w:id w:val="-360046703"/>
                <w:showingPlcHdr/>
              </w:sdtPr>
              <w:sdtContent>
                <w:r w:rsidRPr="004F553E">
                  <w:rPr>
                    <w:rFonts w:ascii="Arial" w:eastAsia="Calibri" w:hAnsi="Arial" w:cs="Arial"/>
                    <w:b/>
                    <w:color w:val="FF0000"/>
                  </w:rPr>
                  <w:t>Enter Bid Price Here</w:t>
                </w:r>
              </w:sdtContent>
            </w:sdt>
          </w:p>
          <w:p w:rsidR="004F553E" w:rsidRPr="004F553E" w:rsidRDefault="004F553E" w:rsidP="004F553E">
            <w:pPr>
              <w:pBdr>
                <w:top w:val="nil"/>
                <w:left w:val="nil"/>
                <w:bottom w:val="nil"/>
                <w:right w:val="nil"/>
                <w:between w:val="nil"/>
                <w:bar w:val="nil"/>
              </w:pBdr>
              <w:spacing w:after="0" w:line="240" w:lineRule="auto"/>
              <w:jc w:val="both"/>
              <w:rPr>
                <w:rFonts w:ascii="Arial" w:eastAsia="Times New Roman" w:hAnsi="Arial" w:cs="Arial"/>
                <w:color w:val="000000"/>
                <w:sz w:val="24"/>
                <w:szCs w:val="24"/>
              </w:rPr>
            </w:pPr>
          </w:p>
        </w:tc>
      </w:tr>
    </w:tbl>
    <w:p w:rsidR="004F553E" w:rsidRPr="004F553E" w:rsidRDefault="004F553E" w:rsidP="004F553E">
      <w:pPr>
        <w:spacing w:after="200" w:line="276" w:lineRule="auto"/>
        <w:rPr>
          <w:rFonts w:ascii="Arial" w:eastAsia="Calibri" w:hAnsi="Arial" w:cs="Arial"/>
        </w:rPr>
      </w:pPr>
    </w:p>
    <w:p w:rsidR="004F553E" w:rsidRPr="004F553E" w:rsidRDefault="004F553E" w:rsidP="004F553E">
      <w:pPr>
        <w:spacing w:after="200" w:line="276" w:lineRule="auto"/>
        <w:rPr>
          <w:rFonts w:ascii="Arial" w:eastAsia="Calibri" w:hAnsi="Arial" w:cs="Arial"/>
        </w:rPr>
      </w:pPr>
      <w:r w:rsidRPr="004F553E">
        <w:rPr>
          <w:rFonts w:ascii="Arial" w:eastAsia="Calibri" w:hAnsi="Arial" w:cs="Arial"/>
        </w:rPr>
        <w:t>Signature:</w:t>
      </w:r>
      <w:r w:rsidRPr="004F553E">
        <w:rPr>
          <w:rFonts w:ascii="Arial" w:eastAsia="Calibri" w:hAnsi="Arial" w:cs="Arial"/>
        </w:rPr>
        <w:tab/>
      </w:r>
      <w:r w:rsidRPr="004F553E">
        <w:rPr>
          <w:rFonts w:ascii="Arial" w:eastAsia="Calibri" w:hAnsi="Arial" w:cs="Arial"/>
        </w:rPr>
        <w:tab/>
      </w:r>
      <w:r w:rsidRPr="004F553E">
        <w:rPr>
          <w:rFonts w:ascii="Arial" w:eastAsia="Calibri" w:hAnsi="Arial" w:cs="Arial"/>
        </w:rPr>
        <w:tab/>
      </w:r>
      <w:r w:rsidRPr="004F553E">
        <w:rPr>
          <w:rFonts w:ascii="Arial" w:eastAsia="Calibri" w:hAnsi="Arial" w:cs="Arial"/>
        </w:rPr>
        <w:tab/>
      </w:r>
      <w:r w:rsidRPr="004F553E">
        <w:rPr>
          <w:rFonts w:ascii="Arial" w:eastAsia="Calibri" w:hAnsi="Arial" w:cs="Arial"/>
        </w:rPr>
        <w:tab/>
      </w:r>
      <w:r w:rsidRPr="004F553E">
        <w:rPr>
          <w:rFonts w:ascii="Arial" w:eastAsia="Calibri" w:hAnsi="Arial" w:cs="Arial"/>
        </w:rPr>
        <w:tab/>
        <w:t>Date:</w:t>
      </w:r>
    </w:p>
    <w:p w:rsidR="004F553E" w:rsidRPr="004F553E" w:rsidRDefault="004F553E" w:rsidP="004F553E">
      <w:pPr>
        <w:spacing w:after="200" w:line="276" w:lineRule="auto"/>
        <w:rPr>
          <w:rFonts w:ascii="Arial" w:eastAsia="Calibri" w:hAnsi="Arial" w:cs="Arial"/>
        </w:rPr>
      </w:pPr>
      <w:r w:rsidRPr="004F553E">
        <w:rPr>
          <w:rFonts w:ascii="Arial" w:eastAsia="Calibri" w:hAnsi="Arial" w:cs="Arial"/>
        </w:rPr>
        <w:t>_____________________________________</w:t>
      </w:r>
      <w:r w:rsidRPr="004F553E">
        <w:rPr>
          <w:rFonts w:ascii="Arial" w:eastAsia="Calibri" w:hAnsi="Arial" w:cs="Arial"/>
        </w:rPr>
        <w:tab/>
      </w:r>
      <w:r w:rsidRPr="004F553E">
        <w:rPr>
          <w:rFonts w:ascii="Arial" w:eastAsia="Calibri" w:hAnsi="Arial" w:cs="Arial"/>
        </w:rPr>
        <w:tab/>
        <w:t>____________________</w:t>
      </w:r>
    </w:p>
    <w:p w:rsidR="004F553E" w:rsidRPr="004F553E" w:rsidRDefault="004F553E" w:rsidP="004F553E">
      <w:pPr>
        <w:spacing w:after="200" w:line="276" w:lineRule="auto"/>
        <w:rPr>
          <w:rFonts w:ascii="Arial" w:eastAsia="Calibri" w:hAnsi="Arial" w:cs="Arial"/>
        </w:rPr>
      </w:pPr>
    </w:p>
    <w:p w:rsidR="004F553E" w:rsidRPr="004F553E" w:rsidRDefault="004F553E" w:rsidP="004F553E">
      <w:pPr>
        <w:spacing w:after="200" w:line="276" w:lineRule="auto"/>
        <w:rPr>
          <w:rFonts w:ascii="Arial" w:eastAsia="Calibri" w:hAnsi="Arial" w:cs="Arial"/>
        </w:rPr>
      </w:pPr>
      <w:r w:rsidRPr="004F553E">
        <w:rPr>
          <w:rFonts w:ascii="Arial" w:eastAsia="Calibri" w:hAnsi="Arial" w:cs="Arial"/>
        </w:rPr>
        <w:t>Printed Name:</w:t>
      </w:r>
    </w:p>
    <w:p w:rsidR="004F553E" w:rsidRPr="004F553E" w:rsidRDefault="004F553E" w:rsidP="004F553E">
      <w:pPr>
        <w:spacing w:after="200" w:line="276" w:lineRule="auto"/>
        <w:rPr>
          <w:rFonts w:ascii="Arial" w:eastAsia="Calibri" w:hAnsi="Arial" w:cs="Arial"/>
        </w:rPr>
      </w:pPr>
      <w:r w:rsidRPr="004F553E">
        <w:rPr>
          <w:rFonts w:ascii="Arial" w:eastAsia="Calibri" w:hAnsi="Arial" w:cs="Arial"/>
        </w:rPr>
        <w:t>_____________________________________</w:t>
      </w:r>
    </w:p>
    <w:p w:rsidR="004F553E" w:rsidRPr="004F553E" w:rsidRDefault="004F553E" w:rsidP="004F553E">
      <w:pPr>
        <w:spacing w:after="200" w:line="276" w:lineRule="auto"/>
        <w:rPr>
          <w:rFonts w:ascii="Arial" w:eastAsia="Calibri" w:hAnsi="Arial" w:cs="Arial"/>
        </w:rPr>
      </w:pPr>
      <w:r w:rsidRPr="004F553E">
        <w:rPr>
          <w:rFonts w:ascii="Arial" w:eastAsia="Calibri" w:hAnsi="Arial" w:cs="Arial"/>
        </w:rPr>
        <w:br w:type="page"/>
      </w:r>
    </w:p>
    <w:p w:rsidR="004F553E" w:rsidRPr="004F553E" w:rsidRDefault="004F553E" w:rsidP="004F553E">
      <w:pPr>
        <w:spacing w:after="0" w:line="276" w:lineRule="auto"/>
        <w:rPr>
          <w:rFonts w:ascii="Arial" w:eastAsia="Calibri" w:hAnsi="Arial" w:cs="Arial"/>
          <w:b/>
          <w:sz w:val="20"/>
          <w:u w:val="single"/>
        </w:rPr>
      </w:pPr>
      <w:bookmarkStart w:id="3" w:name="OLE_LINK1"/>
      <w:r w:rsidRPr="004F553E">
        <w:rPr>
          <w:rFonts w:ascii="Arial" w:eastAsia="Calibri" w:hAnsi="Arial" w:cs="Arial"/>
          <w:b/>
          <w:sz w:val="20"/>
          <w:u w:val="single"/>
        </w:rPr>
        <w:lastRenderedPageBreak/>
        <w:t>TERMS AND CONDITIONS</w:t>
      </w:r>
    </w:p>
    <w:p w:rsidR="004F553E" w:rsidRPr="004F553E" w:rsidRDefault="004F553E" w:rsidP="004F553E">
      <w:pPr>
        <w:numPr>
          <w:ilvl w:val="0"/>
          <w:numId w:val="1"/>
        </w:numPr>
        <w:pBdr>
          <w:top w:val="nil"/>
          <w:left w:val="nil"/>
          <w:bottom w:val="nil"/>
          <w:right w:val="nil"/>
          <w:between w:val="nil"/>
          <w:bar w:val="nil"/>
        </w:pBdr>
        <w:spacing w:after="0" w:line="240" w:lineRule="auto"/>
        <w:jc w:val="both"/>
        <w:rPr>
          <w:rFonts w:ascii="Arial" w:eastAsia="Calibri" w:hAnsi="Arial" w:cs="Arial"/>
          <w:sz w:val="20"/>
        </w:rPr>
      </w:pPr>
      <w:r w:rsidRPr="004F553E">
        <w:rPr>
          <w:rFonts w:ascii="Arial" w:eastAsia="Calibri" w:hAnsi="Arial" w:cs="Arial"/>
          <w:sz w:val="20"/>
        </w:rPr>
        <w:t>ACCEPTANCE: This Purchase Order (“Order”) is an offer to purchase goods and/or services as set forth. Any of the following acts shall constitute acceptance of this Order: signing and returning a copy of this Order; delivery of any of the goods ordered; commencement of performance; or written or verbal acknowledgment expressly accepting the terms set forth. Any additional or different term or condition on Vendor’s acknowledgment form, or otherwise communicated by Vendor in accepting this Order, shall be deemed to be a material alteration of this Order and is hereby objected to by Bryant University. Acceptance of the goods or services covered by this Order will not constitute acceptance by Bryant University of Vendor’s terms and conditions to the extent this Order is in any way deemed to be an acceptance of a quotation or other offer by the Vendor. Any such acceptance is expressly conditional upon the consent of the Vendor to the terms and conditions of this Order.</w:t>
      </w:r>
    </w:p>
    <w:p w:rsidR="004F553E" w:rsidRPr="004F553E" w:rsidRDefault="004F553E" w:rsidP="004F553E">
      <w:pPr>
        <w:pBdr>
          <w:top w:val="nil"/>
          <w:left w:val="nil"/>
          <w:bottom w:val="nil"/>
          <w:right w:val="nil"/>
          <w:between w:val="nil"/>
          <w:bar w:val="nil"/>
        </w:pBdr>
        <w:spacing w:after="0" w:line="240" w:lineRule="auto"/>
        <w:ind w:left="630"/>
        <w:jc w:val="both"/>
        <w:rPr>
          <w:rFonts w:ascii="Arial" w:eastAsia="Calibri" w:hAnsi="Arial" w:cs="Arial"/>
          <w:sz w:val="16"/>
        </w:rPr>
      </w:pPr>
    </w:p>
    <w:p w:rsidR="004F553E" w:rsidRPr="004F553E" w:rsidRDefault="004F553E" w:rsidP="004F553E">
      <w:pPr>
        <w:numPr>
          <w:ilvl w:val="0"/>
          <w:numId w:val="1"/>
        </w:numPr>
        <w:pBdr>
          <w:top w:val="nil"/>
          <w:left w:val="nil"/>
          <w:bottom w:val="nil"/>
          <w:right w:val="nil"/>
          <w:between w:val="nil"/>
          <w:bar w:val="nil"/>
        </w:pBdr>
        <w:spacing w:after="0" w:line="240" w:lineRule="auto"/>
        <w:jc w:val="both"/>
        <w:rPr>
          <w:rFonts w:ascii="Arial" w:eastAsia="Calibri" w:hAnsi="Arial" w:cs="Arial"/>
          <w:sz w:val="20"/>
        </w:rPr>
      </w:pPr>
      <w:r w:rsidRPr="004F553E">
        <w:rPr>
          <w:rFonts w:ascii="Arial" w:eastAsia="Calibri" w:hAnsi="Arial" w:cs="Arial"/>
          <w:sz w:val="20"/>
        </w:rPr>
        <w:t>CONFIDENTIALITY: “Confidential Information” shall mean information in written or other tangible form specifically labeled as such when disclosed to the Vendor or Bryant University. Any Confidential Information transmitted orally shall be specifically identified as such at the time of its disclosure. All confidential information of the Vendor or Bryant University shall be held in strict confidence and shall not be disclosed or used without written consent, except as may be required by law. Both the Vendor and Bryant University shall safeguard any information with the other designates either orally or in writing, as proprietary or confidential, in this same manner as such receiving party may safeguard their own valuable proprietary information.</w:t>
      </w:r>
    </w:p>
    <w:p w:rsidR="004F553E" w:rsidRPr="004F553E" w:rsidRDefault="004F553E" w:rsidP="004F553E">
      <w:pPr>
        <w:spacing w:after="200" w:line="276" w:lineRule="auto"/>
        <w:ind w:left="720"/>
        <w:contextualSpacing/>
        <w:rPr>
          <w:rFonts w:ascii="Arial" w:eastAsia="Calibri" w:hAnsi="Arial" w:cs="Arial"/>
          <w:sz w:val="16"/>
        </w:rPr>
      </w:pPr>
    </w:p>
    <w:p w:rsidR="004F553E" w:rsidRPr="004F553E" w:rsidRDefault="004F553E" w:rsidP="004F553E">
      <w:pPr>
        <w:numPr>
          <w:ilvl w:val="0"/>
          <w:numId w:val="1"/>
        </w:numPr>
        <w:pBdr>
          <w:top w:val="nil"/>
          <w:left w:val="nil"/>
          <w:bottom w:val="nil"/>
          <w:right w:val="nil"/>
          <w:between w:val="nil"/>
          <w:bar w:val="nil"/>
        </w:pBdr>
        <w:spacing w:after="0" w:line="240" w:lineRule="auto"/>
        <w:jc w:val="both"/>
        <w:rPr>
          <w:rFonts w:ascii="Arial" w:eastAsia="Calibri" w:hAnsi="Arial" w:cs="Arial"/>
          <w:sz w:val="20"/>
        </w:rPr>
      </w:pPr>
      <w:r w:rsidRPr="004F553E">
        <w:rPr>
          <w:rFonts w:ascii="Arial" w:eastAsia="Calibri" w:hAnsi="Arial" w:cs="Arial"/>
          <w:sz w:val="20"/>
        </w:rPr>
        <w:t>DELIVERY: Time is hereby expressly declared to be of the essence. Failure to deliver within the time specified, or reasonable time when not specified, shall entitle Bryant University, in addition to other rights or remedies, to cancel this Order and purchase the goods elsewhere, in which event the Vendor shall be responsible for any increase in costs. Further, in such event, Bryant University, at its option, may be relieved of any duty to accept such items as are subsequently delivered pursuant to this contract.</w:t>
      </w:r>
    </w:p>
    <w:p w:rsidR="004F553E" w:rsidRPr="004F553E" w:rsidRDefault="004F553E" w:rsidP="004F553E">
      <w:pPr>
        <w:spacing w:after="0" w:line="276" w:lineRule="auto"/>
        <w:ind w:left="630"/>
        <w:rPr>
          <w:rFonts w:ascii="Arial" w:eastAsia="Calibri" w:hAnsi="Arial" w:cs="Arial"/>
          <w:b/>
          <w:sz w:val="20"/>
        </w:rPr>
      </w:pPr>
      <w:r w:rsidRPr="004F553E">
        <w:rPr>
          <w:rFonts w:ascii="Arial" w:eastAsia="Calibri" w:hAnsi="Arial" w:cs="Arial"/>
          <w:b/>
          <w:sz w:val="20"/>
        </w:rPr>
        <w:t>UNLESS OTHERWISE SPECIFIED, ALL DELIVERIES ARE F.O.B. / DDP DESTINATION, FREIGHT PREPAID (DELIVERED)</w:t>
      </w:r>
    </w:p>
    <w:p w:rsidR="004F553E" w:rsidRPr="004F553E" w:rsidRDefault="004F553E" w:rsidP="004F553E">
      <w:pPr>
        <w:spacing w:after="0" w:line="276" w:lineRule="auto"/>
        <w:ind w:left="720"/>
        <w:rPr>
          <w:rFonts w:ascii="Arial" w:eastAsia="Calibri" w:hAnsi="Arial" w:cs="Arial"/>
          <w:b/>
          <w:sz w:val="16"/>
        </w:rPr>
      </w:pPr>
    </w:p>
    <w:p w:rsidR="004F553E" w:rsidRPr="004F553E" w:rsidRDefault="004F553E" w:rsidP="004F553E">
      <w:pPr>
        <w:numPr>
          <w:ilvl w:val="0"/>
          <w:numId w:val="1"/>
        </w:numPr>
        <w:pBdr>
          <w:top w:val="nil"/>
          <w:left w:val="nil"/>
          <w:bottom w:val="nil"/>
          <w:right w:val="nil"/>
          <w:between w:val="nil"/>
          <w:bar w:val="nil"/>
        </w:pBdr>
        <w:spacing w:after="0" w:line="240" w:lineRule="auto"/>
        <w:jc w:val="both"/>
        <w:rPr>
          <w:rFonts w:ascii="Arial" w:eastAsia="Calibri" w:hAnsi="Arial" w:cs="Arial"/>
          <w:sz w:val="20"/>
        </w:rPr>
      </w:pPr>
      <w:r w:rsidRPr="004F553E">
        <w:rPr>
          <w:rFonts w:ascii="Arial" w:eastAsia="Calibri" w:hAnsi="Arial" w:cs="Arial"/>
          <w:sz w:val="20"/>
        </w:rPr>
        <w:t>SHIP TO: To insure that delivery is made to the correct location, please address all shipments as noted on the face of this Order.  All correspondence, packages, and invoices must indicate the Purchase Order number, department name, and delivery address as indicated on this Order. Direct all correspondence involved with this Order to:  PURCHASING, BRYANT UNIVERSITY, 1150 DOUGLAS PIKE, SMITHFIELD, RI 02917</w:t>
      </w:r>
    </w:p>
    <w:p w:rsidR="004F553E" w:rsidRPr="004F553E" w:rsidRDefault="004F553E" w:rsidP="004F553E">
      <w:pPr>
        <w:pBdr>
          <w:top w:val="nil"/>
          <w:left w:val="nil"/>
          <w:bottom w:val="nil"/>
          <w:right w:val="nil"/>
          <w:between w:val="nil"/>
          <w:bar w:val="nil"/>
        </w:pBdr>
        <w:spacing w:after="0" w:line="240" w:lineRule="auto"/>
        <w:ind w:left="630"/>
        <w:jc w:val="both"/>
        <w:rPr>
          <w:rFonts w:ascii="Arial" w:eastAsia="Calibri" w:hAnsi="Arial" w:cs="Arial"/>
          <w:sz w:val="16"/>
        </w:rPr>
      </w:pPr>
    </w:p>
    <w:p w:rsidR="004F553E" w:rsidRPr="004F553E" w:rsidRDefault="004F553E" w:rsidP="004F553E">
      <w:pPr>
        <w:numPr>
          <w:ilvl w:val="0"/>
          <w:numId w:val="1"/>
        </w:numPr>
        <w:pBdr>
          <w:top w:val="nil"/>
          <w:left w:val="nil"/>
          <w:bottom w:val="nil"/>
          <w:right w:val="nil"/>
          <w:between w:val="nil"/>
          <w:bar w:val="nil"/>
        </w:pBdr>
        <w:spacing w:after="0" w:line="240" w:lineRule="auto"/>
        <w:jc w:val="both"/>
        <w:rPr>
          <w:rFonts w:ascii="Arial" w:eastAsia="Calibri" w:hAnsi="Arial" w:cs="Arial"/>
          <w:sz w:val="20"/>
        </w:rPr>
      </w:pPr>
      <w:r w:rsidRPr="004F553E">
        <w:rPr>
          <w:rFonts w:ascii="Arial" w:eastAsia="Calibri" w:hAnsi="Arial" w:cs="Arial"/>
          <w:sz w:val="20"/>
        </w:rPr>
        <w:t>INSPECTION OF GOODS: Bryant University shall have a reasonable time after delivery to inspect the goods delivered or services rendered under this contract and to reject or revoke acceptance of any not conforming to the terms of this agreement. Rejected goods will be returned to Vendor at Vendor’s expense. Rejected services will be reworked and all costs associated with the rework will be charged to Vendor. Payment by Bryant University shall not waive the right of Bryant University to return goods found non-conforming and receive credit or reimbursement from Vendor. Failure by Bryant University to inspect and test the goods shall not relieve Vendor of liability or responsibility.</w:t>
      </w:r>
    </w:p>
    <w:p w:rsidR="004F553E" w:rsidRPr="004F553E" w:rsidRDefault="004F553E" w:rsidP="004F553E">
      <w:pPr>
        <w:pBdr>
          <w:top w:val="nil"/>
          <w:left w:val="nil"/>
          <w:bottom w:val="nil"/>
          <w:right w:val="nil"/>
          <w:between w:val="nil"/>
          <w:bar w:val="nil"/>
        </w:pBdr>
        <w:spacing w:after="0" w:line="240" w:lineRule="auto"/>
        <w:ind w:left="270"/>
        <w:jc w:val="both"/>
        <w:rPr>
          <w:rFonts w:ascii="Arial" w:eastAsia="Calibri" w:hAnsi="Arial" w:cs="Arial"/>
          <w:sz w:val="16"/>
        </w:rPr>
      </w:pPr>
    </w:p>
    <w:p w:rsidR="004F553E" w:rsidRPr="004F553E" w:rsidRDefault="004F553E" w:rsidP="004F553E">
      <w:pPr>
        <w:numPr>
          <w:ilvl w:val="0"/>
          <w:numId w:val="1"/>
        </w:numPr>
        <w:pBdr>
          <w:top w:val="nil"/>
          <w:left w:val="nil"/>
          <w:bottom w:val="nil"/>
          <w:right w:val="nil"/>
          <w:between w:val="nil"/>
          <w:bar w:val="nil"/>
        </w:pBdr>
        <w:spacing w:after="0" w:line="240" w:lineRule="auto"/>
        <w:jc w:val="both"/>
        <w:rPr>
          <w:rFonts w:ascii="Arial" w:eastAsia="Calibri" w:hAnsi="Arial" w:cs="Arial"/>
          <w:sz w:val="20"/>
        </w:rPr>
      </w:pPr>
      <w:r w:rsidRPr="004F553E">
        <w:rPr>
          <w:rFonts w:ascii="Arial" w:eastAsia="Calibri" w:hAnsi="Arial" w:cs="Arial"/>
          <w:sz w:val="20"/>
        </w:rPr>
        <w:t>IDENTIFICATION: Goods delivered under this contract shall be clearly labeled with the name and location of the manufacturer.</w:t>
      </w:r>
    </w:p>
    <w:p w:rsidR="004F553E" w:rsidRPr="004F553E" w:rsidRDefault="004F553E" w:rsidP="004F553E">
      <w:pPr>
        <w:pBdr>
          <w:top w:val="nil"/>
          <w:left w:val="nil"/>
          <w:bottom w:val="nil"/>
          <w:right w:val="nil"/>
          <w:between w:val="nil"/>
          <w:bar w:val="nil"/>
        </w:pBdr>
        <w:spacing w:after="0" w:line="240" w:lineRule="auto"/>
        <w:jc w:val="both"/>
        <w:rPr>
          <w:rFonts w:ascii="Arial" w:eastAsia="Calibri" w:hAnsi="Arial" w:cs="Arial"/>
          <w:sz w:val="16"/>
        </w:rPr>
      </w:pPr>
    </w:p>
    <w:p w:rsidR="004F553E" w:rsidRPr="004F553E" w:rsidRDefault="004F553E" w:rsidP="004F553E">
      <w:pPr>
        <w:numPr>
          <w:ilvl w:val="0"/>
          <w:numId w:val="1"/>
        </w:numPr>
        <w:pBdr>
          <w:top w:val="nil"/>
          <w:left w:val="nil"/>
          <w:bottom w:val="nil"/>
          <w:right w:val="nil"/>
          <w:between w:val="nil"/>
          <w:bar w:val="nil"/>
        </w:pBdr>
        <w:spacing w:after="0" w:line="240" w:lineRule="auto"/>
        <w:jc w:val="both"/>
        <w:rPr>
          <w:rFonts w:ascii="Arial" w:eastAsia="Calibri" w:hAnsi="Arial" w:cs="Arial"/>
          <w:sz w:val="20"/>
        </w:rPr>
      </w:pPr>
      <w:r w:rsidRPr="004F553E">
        <w:rPr>
          <w:rFonts w:ascii="Arial" w:eastAsia="Calibri" w:hAnsi="Arial" w:cs="Arial"/>
          <w:sz w:val="20"/>
        </w:rPr>
        <w:t>SUBSTITUTION OF GOODS: Goods not conforming to this contract will not be accepted. Bryant University must approve, in writing, any substitution of non-conforming goods prior to shipment.</w:t>
      </w:r>
    </w:p>
    <w:p w:rsidR="004F553E" w:rsidRPr="004F553E" w:rsidRDefault="004F553E" w:rsidP="004F553E">
      <w:pPr>
        <w:spacing w:after="200" w:line="276" w:lineRule="auto"/>
        <w:rPr>
          <w:rFonts w:ascii="Arial" w:eastAsia="Calibri" w:hAnsi="Arial" w:cs="Arial"/>
          <w:sz w:val="16"/>
        </w:rPr>
      </w:pPr>
      <w:r w:rsidRPr="004F553E">
        <w:rPr>
          <w:rFonts w:ascii="Arial" w:eastAsia="Calibri" w:hAnsi="Arial" w:cs="Arial"/>
          <w:sz w:val="16"/>
        </w:rPr>
        <w:br w:type="page"/>
      </w:r>
    </w:p>
    <w:p w:rsidR="004F553E" w:rsidRPr="004F553E" w:rsidRDefault="004F553E" w:rsidP="004F553E">
      <w:pPr>
        <w:numPr>
          <w:ilvl w:val="0"/>
          <w:numId w:val="1"/>
        </w:numPr>
        <w:pBdr>
          <w:top w:val="nil"/>
          <w:left w:val="nil"/>
          <w:bottom w:val="nil"/>
          <w:right w:val="nil"/>
          <w:between w:val="nil"/>
          <w:bar w:val="nil"/>
        </w:pBdr>
        <w:spacing w:after="0" w:line="240" w:lineRule="auto"/>
        <w:jc w:val="both"/>
        <w:rPr>
          <w:rFonts w:ascii="Arial" w:eastAsia="Calibri" w:hAnsi="Arial" w:cs="Arial"/>
          <w:sz w:val="20"/>
        </w:rPr>
      </w:pPr>
      <w:r w:rsidRPr="004F553E">
        <w:rPr>
          <w:rFonts w:ascii="Arial" w:eastAsia="Calibri" w:hAnsi="Arial" w:cs="Arial"/>
          <w:sz w:val="20"/>
        </w:rPr>
        <w:lastRenderedPageBreak/>
        <w:t>RISK OF LOSS: Vendor assumes all risk of loss of or damage to all goods ordered and all work in progress, materials, and other items related to this Order until the same are finally accepted by Bryant University. Vendor also assumes all risk of loss of or damage to any goods, work in progress, materials, and other items rejected by Bryant University until the same are received by Vendor or accepted by Bryant University.</w:t>
      </w:r>
    </w:p>
    <w:p w:rsidR="004F553E" w:rsidRPr="004F553E" w:rsidRDefault="004F553E" w:rsidP="004F553E">
      <w:pPr>
        <w:spacing w:after="200" w:line="276" w:lineRule="auto"/>
        <w:ind w:left="720"/>
        <w:contextualSpacing/>
        <w:rPr>
          <w:rFonts w:ascii="Arial" w:eastAsia="Calibri" w:hAnsi="Arial" w:cs="Arial"/>
          <w:sz w:val="16"/>
        </w:rPr>
      </w:pPr>
    </w:p>
    <w:p w:rsidR="004F553E" w:rsidRPr="004F553E" w:rsidRDefault="004F553E" w:rsidP="004F553E">
      <w:pPr>
        <w:numPr>
          <w:ilvl w:val="0"/>
          <w:numId w:val="1"/>
        </w:numPr>
        <w:pBdr>
          <w:top w:val="nil"/>
          <w:left w:val="nil"/>
          <w:bottom w:val="nil"/>
          <w:right w:val="nil"/>
          <w:between w:val="nil"/>
          <w:bar w:val="nil"/>
        </w:pBdr>
        <w:spacing w:after="0" w:line="240" w:lineRule="auto"/>
        <w:jc w:val="both"/>
        <w:rPr>
          <w:rFonts w:ascii="Arial" w:eastAsia="Calibri" w:hAnsi="Arial" w:cs="Arial"/>
          <w:sz w:val="20"/>
        </w:rPr>
      </w:pPr>
      <w:r w:rsidRPr="004F553E">
        <w:rPr>
          <w:rFonts w:ascii="Arial" w:eastAsia="Calibri" w:hAnsi="Arial" w:cs="Arial"/>
          <w:sz w:val="20"/>
        </w:rPr>
        <w:t>MATERIAL SAFETY DATA SHEETS: Vendor shall submit a Material Safety Data Sheet (OSHA form 20 or equivalent) for any chemical substances that are shipped against this Order, as required by any and all applicable federal, state, or local law or ordinance, rule or regulation. MSDS shall contain all the information necessary to comply with the Federal Hazard Communication Standard (29 CFR 1910.1200) and all applicable state regulations.</w:t>
      </w:r>
    </w:p>
    <w:p w:rsidR="004F553E" w:rsidRPr="004F553E" w:rsidRDefault="004F553E" w:rsidP="004F553E">
      <w:pPr>
        <w:spacing w:after="200" w:line="276" w:lineRule="auto"/>
        <w:ind w:left="720"/>
        <w:contextualSpacing/>
        <w:rPr>
          <w:rFonts w:ascii="Arial" w:eastAsia="Calibri" w:hAnsi="Arial" w:cs="Arial"/>
          <w:sz w:val="16"/>
        </w:rPr>
      </w:pPr>
    </w:p>
    <w:p w:rsidR="004F553E" w:rsidRPr="004F553E" w:rsidRDefault="004F553E" w:rsidP="004F553E">
      <w:pPr>
        <w:numPr>
          <w:ilvl w:val="0"/>
          <w:numId w:val="1"/>
        </w:numPr>
        <w:pBdr>
          <w:top w:val="nil"/>
          <w:left w:val="nil"/>
          <w:bottom w:val="nil"/>
          <w:right w:val="nil"/>
          <w:between w:val="nil"/>
          <w:bar w:val="nil"/>
        </w:pBdr>
        <w:spacing w:after="0" w:line="240" w:lineRule="auto"/>
        <w:jc w:val="both"/>
        <w:rPr>
          <w:rFonts w:ascii="Arial" w:eastAsia="Calibri" w:hAnsi="Arial" w:cs="Arial"/>
          <w:sz w:val="20"/>
        </w:rPr>
      </w:pPr>
      <w:r w:rsidRPr="004F553E">
        <w:rPr>
          <w:rFonts w:ascii="Arial" w:eastAsia="Calibri" w:hAnsi="Arial" w:cs="Arial"/>
          <w:sz w:val="20"/>
        </w:rPr>
        <w:t>WARRANTY: Vendor herein warrants and covenants that the subject merchandise complies with all applicable federal, state, and local statutes, rules and regulations for the installation and use of said merchandise for the purpose for which said merchandise is being purchased or rented. Vendor further warrants that all goods shall be free and clear of all liens and encumbrances, good and merchantable title hereto being in the Vendor; and upon receipt by Vendor of payment good and merchantable title shall be vested in Bryant University. Vendor warrants that goods shall conform to all specifications and drawings on or incorporated by reference into this Order and shall be of good material and workmanship, free from any defect of material, labor, or fabrication.</w:t>
      </w:r>
    </w:p>
    <w:p w:rsidR="004F553E" w:rsidRPr="004F553E" w:rsidRDefault="004F553E" w:rsidP="004F553E">
      <w:pPr>
        <w:spacing w:after="200" w:line="276" w:lineRule="auto"/>
        <w:ind w:left="720"/>
        <w:contextualSpacing/>
        <w:rPr>
          <w:rFonts w:ascii="Arial" w:eastAsia="Calibri" w:hAnsi="Arial" w:cs="Arial"/>
          <w:sz w:val="16"/>
        </w:rPr>
      </w:pPr>
    </w:p>
    <w:p w:rsidR="004F553E" w:rsidRPr="004F553E" w:rsidRDefault="004F553E" w:rsidP="004F553E">
      <w:pPr>
        <w:numPr>
          <w:ilvl w:val="0"/>
          <w:numId w:val="1"/>
        </w:numPr>
        <w:pBdr>
          <w:top w:val="nil"/>
          <w:left w:val="nil"/>
          <w:bottom w:val="nil"/>
          <w:right w:val="nil"/>
          <w:between w:val="nil"/>
          <w:bar w:val="nil"/>
        </w:pBdr>
        <w:spacing w:after="0" w:line="240" w:lineRule="auto"/>
        <w:contextualSpacing/>
        <w:jc w:val="both"/>
        <w:rPr>
          <w:rFonts w:ascii="Arial" w:eastAsia="Calibri" w:hAnsi="Arial" w:cs="Arial"/>
          <w:sz w:val="20"/>
        </w:rPr>
      </w:pPr>
      <w:r w:rsidRPr="004F553E">
        <w:rPr>
          <w:rFonts w:ascii="Arial" w:eastAsia="Calibri" w:hAnsi="Arial" w:cs="Arial"/>
          <w:sz w:val="20"/>
        </w:rPr>
        <w:t>INSURANCE: Vendor shall maintain adequate insurance in any and all forms necessary to protect both Vendor and Bryant University against all liabilities, losses, damages, claims, settlements, expenses, and legal fees arising out of or resulting from performance of this agreement. At the minimum, Vendor will be required to supply evidence in the form of a certificate of insurance for: 1) comprehensive automobile insurance including non-owned &amp; hired $1,000,000; 2) worker’s compensation statutory; employer’s liability $500,000; and 3) Commercial general liability including blanket contractual liability; premises-operations &amp; completed operations $1,000,000 each occurrence, $2,000,000 aggregate. As allowed by law, insurance condition numbers 1 and 3 above will name Bryant University as an additional insured on a primary non-contributory basis. Nothing contained herein shall abridge, diminish or detract from Vendor’s responsibility for the consequence of any accidents, occurrences, damages, losses, and associated costs arising out of or resulting from performance of this agreement.</w:t>
      </w:r>
    </w:p>
    <w:p w:rsidR="004F553E" w:rsidRPr="004F553E" w:rsidRDefault="004F553E" w:rsidP="004F553E">
      <w:pPr>
        <w:spacing w:after="200" w:line="276" w:lineRule="auto"/>
        <w:ind w:left="720"/>
        <w:contextualSpacing/>
        <w:rPr>
          <w:rFonts w:ascii="Arial" w:eastAsia="Calibri" w:hAnsi="Arial" w:cs="Arial"/>
          <w:sz w:val="16"/>
        </w:rPr>
      </w:pPr>
    </w:p>
    <w:p w:rsidR="004F553E" w:rsidRPr="004F553E" w:rsidRDefault="004F553E" w:rsidP="004F553E">
      <w:pPr>
        <w:numPr>
          <w:ilvl w:val="0"/>
          <w:numId w:val="1"/>
        </w:numPr>
        <w:pBdr>
          <w:top w:val="nil"/>
          <w:left w:val="nil"/>
          <w:bottom w:val="nil"/>
          <w:right w:val="nil"/>
          <w:between w:val="nil"/>
          <w:bar w:val="nil"/>
        </w:pBdr>
        <w:spacing w:after="0" w:line="240" w:lineRule="auto"/>
        <w:contextualSpacing/>
        <w:jc w:val="both"/>
        <w:rPr>
          <w:rFonts w:ascii="Arial" w:eastAsia="Calibri" w:hAnsi="Arial" w:cs="Arial"/>
          <w:sz w:val="20"/>
        </w:rPr>
      </w:pPr>
      <w:r w:rsidRPr="004F553E">
        <w:rPr>
          <w:rFonts w:ascii="Arial" w:eastAsia="Calibri" w:hAnsi="Arial" w:cs="Arial"/>
          <w:sz w:val="20"/>
        </w:rPr>
        <w:t>LIMITATIONS: Bryant University shall not be liable to Vendor, its employees, representatives, agents, suppliers, or subcontractors for any anticipated profits or incidental or consequential damages. Bryant University’s liability on any claim for loss, damage or expense arising in connection with this agreement shall not exceed the price of the goods or services which give rise to the claim. Bryant University shall not be liable for penalties of any kind. Any action caused by any alleged breach of this agreement by Bryant University must be commenced within one year after the cause of action has accrued.</w:t>
      </w:r>
    </w:p>
    <w:p w:rsidR="004F553E" w:rsidRPr="004F553E" w:rsidRDefault="004F553E" w:rsidP="004F553E">
      <w:pPr>
        <w:spacing w:after="200" w:line="276" w:lineRule="auto"/>
        <w:ind w:left="720"/>
        <w:contextualSpacing/>
        <w:rPr>
          <w:rFonts w:ascii="Arial" w:eastAsia="Calibri" w:hAnsi="Arial" w:cs="Arial"/>
          <w:sz w:val="16"/>
        </w:rPr>
      </w:pPr>
    </w:p>
    <w:p w:rsidR="004F553E" w:rsidRPr="004F553E" w:rsidRDefault="004F553E" w:rsidP="004F553E">
      <w:pPr>
        <w:numPr>
          <w:ilvl w:val="0"/>
          <w:numId w:val="1"/>
        </w:numPr>
        <w:pBdr>
          <w:top w:val="nil"/>
          <w:left w:val="nil"/>
          <w:bottom w:val="nil"/>
          <w:right w:val="nil"/>
          <w:between w:val="nil"/>
          <w:bar w:val="nil"/>
        </w:pBdr>
        <w:spacing w:after="0" w:line="240" w:lineRule="auto"/>
        <w:contextualSpacing/>
        <w:jc w:val="both"/>
        <w:rPr>
          <w:rFonts w:ascii="Arial" w:eastAsia="Calibri" w:hAnsi="Arial" w:cs="Arial"/>
          <w:sz w:val="20"/>
        </w:rPr>
      </w:pPr>
      <w:r w:rsidRPr="004F553E">
        <w:rPr>
          <w:rFonts w:ascii="Arial" w:eastAsia="Calibri" w:hAnsi="Arial" w:cs="Arial"/>
          <w:sz w:val="20"/>
        </w:rPr>
        <w:t>ASSIGNMENT: No part of this Purchase Order may be assigned, transferred, or subcontracted by Vendor without Bryant University’s prior written approval.</w:t>
      </w:r>
    </w:p>
    <w:p w:rsidR="004F553E" w:rsidRPr="004F553E" w:rsidRDefault="004F553E" w:rsidP="004F553E">
      <w:pPr>
        <w:spacing w:after="200" w:line="276" w:lineRule="auto"/>
        <w:ind w:left="720"/>
        <w:contextualSpacing/>
        <w:rPr>
          <w:rFonts w:ascii="Arial" w:eastAsia="Calibri" w:hAnsi="Arial" w:cs="Arial"/>
          <w:sz w:val="16"/>
        </w:rPr>
      </w:pPr>
    </w:p>
    <w:p w:rsidR="004F553E" w:rsidRPr="004F553E" w:rsidRDefault="004F553E" w:rsidP="004F553E">
      <w:pPr>
        <w:numPr>
          <w:ilvl w:val="0"/>
          <w:numId w:val="1"/>
        </w:numPr>
        <w:pBdr>
          <w:top w:val="nil"/>
          <w:left w:val="nil"/>
          <w:bottom w:val="nil"/>
          <w:right w:val="nil"/>
          <w:between w:val="nil"/>
          <w:bar w:val="nil"/>
        </w:pBdr>
        <w:spacing w:after="0" w:line="240" w:lineRule="auto"/>
        <w:contextualSpacing/>
        <w:jc w:val="both"/>
        <w:rPr>
          <w:rFonts w:ascii="Arial" w:eastAsia="Calibri" w:hAnsi="Arial" w:cs="Arial"/>
          <w:sz w:val="20"/>
        </w:rPr>
      </w:pPr>
      <w:r w:rsidRPr="004F553E">
        <w:rPr>
          <w:rFonts w:ascii="Arial" w:eastAsia="Calibri" w:hAnsi="Arial" w:cs="Arial"/>
          <w:sz w:val="20"/>
        </w:rPr>
        <w:t>FORCE MAJEURE: Bryant University may delay delivery, performance or acceptance of the goods or services ordered hereunder in the event of causes beyond its control. Vendor shall hold such goods or refrain from furnishing such services at the direction of Bryant University and Vendor shall deliver the goods when the cause affecting the delay is eliminated. Bryant University shall be responsible only for Vendor’s direct and reasonable additional costs incurred by holding the goods or delaying performance of this agreement at Bryant University’s request; such costs shall be approved in writing before they are incurred. Causes beyond Bryant University’s control shall include, without limitation, government action or failure to act where required strikes or other labor trouble, dire or similar catastrophe, and severe weather or other act of God.</w:t>
      </w:r>
    </w:p>
    <w:p w:rsidR="004F553E" w:rsidRPr="004F553E" w:rsidRDefault="004F553E" w:rsidP="004F553E">
      <w:pPr>
        <w:spacing w:after="200" w:line="276" w:lineRule="auto"/>
        <w:ind w:left="720"/>
        <w:contextualSpacing/>
        <w:rPr>
          <w:rFonts w:ascii="Arial" w:eastAsia="Calibri" w:hAnsi="Arial" w:cs="Arial"/>
          <w:sz w:val="16"/>
        </w:rPr>
      </w:pPr>
    </w:p>
    <w:p w:rsidR="004F553E" w:rsidRPr="004F553E" w:rsidRDefault="004F553E" w:rsidP="004F553E">
      <w:pPr>
        <w:numPr>
          <w:ilvl w:val="0"/>
          <w:numId w:val="1"/>
        </w:numPr>
        <w:pBdr>
          <w:top w:val="nil"/>
          <w:left w:val="nil"/>
          <w:bottom w:val="nil"/>
          <w:right w:val="nil"/>
          <w:between w:val="nil"/>
          <w:bar w:val="nil"/>
        </w:pBdr>
        <w:spacing w:after="0" w:line="240" w:lineRule="auto"/>
        <w:contextualSpacing/>
        <w:jc w:val="both"/>
        <w:rPr>
          <w:rFonts w:ascii="Arial" w:eastAsia="Calibri" w:hAnsi="Arial" w:cs="Arial"/>
          <w:sz w:val="20"/>
        </w:rPr>
      </w:pPr>
      <w:r w:rsidRPr="004F553E">
        <w:rPr>
          <w:rFonts w:ascii="Arial" w:eastAsia="Calibri" w:hAnsi="Arial" w:cs="Arial"/>
          <w:sz w:val="20"/>
        </w:rPr>
        <w:lastRenderedPageBreak/>
        <w:t>PAYMENT: The Vendor shall only be compensated for performance delivered and accepted by Bryant University in accordance with the specific terms and conditions of this contract. All invoices against this order must be rendered to ACCOUNTS PAYABLE, BRYANT UNIVERSITY, 1150 DOUGLAS PIKE, SMITHFIELD, RI 02917, and must indicate the University’s Purchase Order number and the name of the “Ship To” department.</w:t>
      </w:r>
    </w:p>
    <w:p w:rsidR="004F553E" w:rsidRPr="004F553E" w:rsidRDefault="004F553E" w:rsidP="004F553E">
      <w:pPr>
        <w:spacing w:after="200" w:line="276" w:lineRule="auto"/>
        <w:ind w:left="720"/>
        <w:contextualSpacing/>
        <w:rPr>
          <w:rFonts w:ascii="Arial" w:eastAsia="Calibri" w:hAnsi="Arial" w:cs="Arial"/>
          <w:sz w:val="10"/>
        </w:rPr>
      </w:pPr>
    </w:p>
    <w:p w:rsidR="004F553E" w:rsidRPr="004F553E" w:rsidRDefault="004F553E" w:rsidP="004F553E">
      <w:pPr>
        <w:numPr>
          <w:ilvl w:val="0"/>
          <w:numId w:val="1"/>
        </w:numPr>
        <w:pBdr>
          <w:top w:val="nil"/>
          <w:left w:val="nil"/>
          <w:bottom w:val="nil"/>
          <w:right w:val="nil"/>
          <w:between w:val="nil"/>
          <w:bar w:val="nil"/>
        </w:pBdr>
        <w:spacing w:after="0" w:line="240" w:lineRule="auto"/>
        <w:contextualSpacing/>
        <w:jc w:val="both"/>
        <w:rPr>
          <w:rFonts w:ascii="Arial" w:eastAsia="Calibri" w:hAnsi="Arial" w:cs="Arial"/>
          <w:sz w:val="20"/>
        </w:rPr>
      </w:pPr>
      <w:r w:rsidRPr="004F553E">
        <w:rPr>
          <w:rFonts w:ascii="Arial" w:eastAsia="Calibri" w:hAnsi="Arial" w:cs="Arial"/>
          <w:sz w:val="20"/>
        </w:rPr>
        <w:t>THE RHODE ISLAND SALES TAX EXEMPTION NUMBER for Bryant University is #161. A copy of the certificate is available upon request. Bryant University is not liable for taxes, customs, or assessments in connection with the purchase and/or delivery of goods ordered, except as expressly set forth on this Order.</w:t>
      </w:r>
    </w:p>
    <w:p w:rsidR="004F553E" w:rsidRPr="004F553E" w:rsidRDefault="004F553E" w:rsidP="004F553E">
      <w:pPr>
        <w:spacing w:after="200" w:line="276" w:lineRule="auto"/>
        <w:ind w:left="720"/>
        <w:contextualSpacing/>
        <w:rPr>
          <w:rFonts w:ascii="Arial" w:eastAsia="Calibri" w:hAnsi="Arial" w:cs="Arial"/>
          <w:sz w:val="10"/>
        </w:rPr>
      </w:pPr>
    </w:p>
    <w:p w:rsidR="004F553E" w:rsidRPr="004F553E" w:rsidRDefault="004F553E" w:rsidP="004F553E">
      <w:pPr>
        <w:numPr>
          <w:ilvl w:val="0"/>
          <w:numId w:val="1"/>
        </w:numPr>
        <w:pBdr>
          <w:top w:val="nil"/>
          <w:left w:val="nil"/>
          <w:bottom w:val="nil"/>
          <w:right w:val="nil"/>
          <w:between w:val="nil"/>
          <w:bar w:val="nil"/>
        </w:pBdr>
        <w:spacing w:after="0" w:line="240" w:lineRule="auto"/>
        <w:contextualSpacing/>
        <w:jc w:val="both"/>
        <w:rPr>
          <w:rFonts w:ascii="Arial" w:eastAsia="Calibri" w:hAnsi="Arial" w:cs="Arial"/>
          <w:sz w:val="20"/>
        </w:rPr>
      </w:pPr>
      <w:r w:rsidRPr="004F553E">
        <w:rPr>
          <w:rFonts w:ascii="Arial" w:eastAsia="Calibri" w:hAnsi="Arial" w:cs="Arial"/>
          <w:sz w:val="20"/>
        </w:rPr>
        <w:t>CANCELLATION: Bryant University shall have the right to cancel this Order without cause in whole or in part or return any delivery not made or delivered within the date required. Its liability for such cancellation shall be limited to Vendor’s actual cost for work and materials applicable solely to this Order, which has been expended when Vendor receives notice of cancellation. Bryant University may, at its option, cancel this without liability to Vendor (except for conforming shipments Bryant University previously accepted), in the event Vendor ceases to exist, becomes insolvent, the subject of bankruptcy or insolvency proceedings or shall commit a material breach in the performance of any obligation hereunder.</w:t>
      </w:r>
    </w:p>
    <w:p w:rsidR="004F553E" w:rsidRPr="004F553E" w:rsidRDefault="004F553E" w:rsidP="004F553E">
      <w:pPr>
        <w:spacing w:after="200" w:line="276" w:lineRule="auto"/>
        <w:ind w:left="720"/>
        <w:contextualSpacing/>
        <w:rPr>
          <w:rFonts w:ascii="Arial" w:eastAsia="Calibri" w:hAnsi="Arial" w:cs="Arial"/>
          <w:sz w:val="10"/>
        </w:rPr>
      </w:pPr>
    </w:p>
    <w:p w:rsidR="004F553E" w:rsidRPr="004F553E" w:rsidRDefault="004F553E" w:rsidP="004F553E">
      <w:pPr>
        <w:numPr>
          <w:ilvl w:val="0"/>
          <w:numId w:val="1"/>
        </w:numPr>
        <w:pBdr>
          <w:top w:val="nil"/>
          <w:left w:val="nil"/>
          <w:bottom w:val="nil"/>
          <w:right w:val="nil"/>
          <w:between w:val="nil"/>
          <w:bar w:val="nil"/>
        </w:pBdr>
        <w:spacing w:after="0" w:line="240" w:lineRule="auto"/>
        <w:contextualSpacing/>
        <w:jc w:val="both"/>
        <w:rPr>
          <w:rFonts w:ascii="Arial" w:eastAsia="Calibri" w:hAnsi="Arial" w:cs="Arial"/>
          <w:sz w:val="20"/>
        </w:rPr>
      </w:pPr>
      <w:r w:rsidRPr="004F553E">
        <w:rPr>
          <w:rFonts w:ascii="Arial" w:eastAsia="Calibri" w:hAnsi="Arial" w:cs="Arial"/>
          <w:sz w:val="20"/>
        </w:rPr>
        <w:t>INDEMNIFICATION AGAINST CLAIMS: Vendor agrees to protect, defend, indemnify and hold Bryant University, its members, trustees, agents and employees, harmless from all claims, liabilities, losses, damages, expenses and legal fees which may be asserted against or be incurred by Bryant University whether direct or indirect, foreseeable or unforeseeable, including, but not limited to, those resulting from injuries to any person or damage to any property, caused in any manner by any act or failure to act of Vendor in connection with the furnishing of the goods covered by this Order, or because of any imperfection or defect in said goods, or based upon any claim of product liability of strict liability in tort, or because of the failure of such goods to be in accordance with the description of such goods as may appear in any catalog, analytical report or other technical bulletin as is furnished or utilized by Bryant University, or because of the failure of such goods to be produced in compliance with the requirements of this Order.</w:t>
      </w:r>
    </w:p>
    <w:p w:rsidR="004F553E" w:rsidRPr="004F553E" w:rsidRDefault="004F553E" w:rsidP="004F553E">
      <w:pPr>
        <w:spacing w:after="200" w:line="276" w:lineRule="auto"/>
        <w:ind w:left="720"/>
        <w:contextualSpacing/>
        <w:rPr>
          <w:rFonts w:ascii="Arial" w:eastAsia="Calibri" w:hAnsi="Arial" w:cs="Arial"/>
          <w:sz w:val="12"/>
        </w:rPr>
      </w:pPr>
    </w:p>
    <w:p w:rsidR="004F553E" w:rsidRPr="004F553E" w:rsidRDefault="004F553E" w:rsidP="004F553E">
      <w:pPr>
        <w:numPr>
          <w:ilvl w:val="0"/>
          <w:numId w:val="1"/>
        </w:numPr>
        <w:pBdr>
          <w:top w:val="nil"/>
          <w:left w:val="nil"/>
          <w:bottom w:val="nil"/>
          <w:right w:val="nil"/>
          <w:between w:val="nil"/>
          <w:bar w:val="nil"/>
        </w:pBdr>
        <w:spacing w:after="0" w:line="240" w:lineRule="auto"/>
        <w:contextualSpacing/>
        <w:jc w:val="both"/>
        <w:rPr>
          <w:rFonts w:ascii="Arial" w:eastAsia="Calibri" w:hAnsi="Arial" w:cs="Arial"/>
          <w:sz w:val="20"/>
        </w:rPr>
      </w:pPr>
      <w:r w:rsidRPr="004F553E">
        <w:rPr>
          <w:rFonts w:ascii="Arial" w:eastAsia="Calibri" w:hAnsi="Arial" w:cs="Arial"/>
          <w:sz w:val="20"/>
        </w:rPr>
        <w:t>INDEMNIFICATION-PATENT/COPYRIGHT: The Vendor agrees to indemnify Bryant University and to hold Bryant University harmless from and against all claims, liabilities, loss, damage, and expense including legal fees arising from or due to any actual or claimed trademark, patent, or copyright infringement and any litigation based thereon, with respect to any part of the goods and work covered by this Order.  The Vendor shall promptly defend any such litigation brought against Bryant University, failing which Bryant University may do to at the Vendor’s expense. The Vendor’s obligations hereunder shall survive acceptance of the goods and payment therefore by Bryant University.</w:t>
      </w:r>
    </w:p>
    <w:p w:rsidR="004F553E" w:rsidRPr="004F553E" w:rsidRDefault="004F553E" w:rsidP="004F553E">
      <w:pPr>
        <w:numPr>
          <w:ilvl w:val="0"/>
          <w:numId w:val="1"/>
        </w:numPr>
        <w:pBdr>
          <w:top w:val="nil"/>
          <w:left w:val="nil"/>
          <w:bottom w:val="nil"/>
          <w:right w:val="nil"/>
          <w:between w:val="nil"/>
          <w:bar w:val="nil"/>
        </w:pBdr>
        <w:spacing w:after="0" w:line="240" w:lineRule="auto"/>
        <w:contextualSpacing/>
        <w:jc w:val="both"/>
        <w:rPr>
          <w:rFonts w:ascii="Arial" w:eastAsia="Calibri" w:hAnsi="Arial" w:cs="Arial"/>
          <w:sz w:val="20"/>
        </w:rPr>
      </w:pPr>
      <w:r w:rsidRPr="004F553E">
        <w:rPr>
          <w:rFonts w:ascii="Arial" w:eastAsia="Calibri" w:hAnsi="Arial" w:cs="Arial"/>
          <w:sz w:val="20"/>
        </w:rPr>
        <w:t>INDEPENDENT CONTRACTOR: If Vendor’s obligations under the Order require the performance of work by Vendor, its employees, agents, suppliers or subcontractors on Bryant University property or elsewhere, Vendor agrees that such work or services shall be performed by Vendor, its employees, agents, suppliers or subcontractors as independent contractors, and not as employees of Bryant University, and that such persons doing such work shall not be considered or represent themselves as employees or agents of Bryant University.</w:t>
      </w:r>
    </w:p>
    <w:p w:rsidR="004F553E" w:rsidRPr="004F553E" w:rsidRDefault="004F553E" w:rsidP="004F553E">
      <w:pPr>
        <w:pBdr>
          <w:top w:val="nil"/>
          <w:left w:val="nil"/>
          <w:bottom w:val="nil"/>
          <w:right w:val="nil"/>
          <w:between w:val="nil"/>
          <w:bar w:val="nil"/>
        </w:pBdr>
        <w:spacing w:after="0" w:line="240" w:lineRule="auto"/>
        <w:ind w:left="630"/>
        <w:contextualSpacing/>
        <w:jc w:val="both"/>
        <w:rPr>
          <w:rFonts w:ascii="Arial" w:eastAsia="Calibri" w:hAnsi="Arial" w:cs="Arial"/>
          <w:sz w:val="20"/>
        </w:rPr>
      </w:pPr>
    </w:p>
    <w:p w:rsidR="004F553E" w:rsidRPr="004F553E" w:rsidRDefault="004F553E" w:rsidP="004F553E">
      <w:pPr>
        <w:numPr>
          <w:ilvl w:val="0"/>
          <w:numId w:val="1"/>
        </w:numPr>
        <w:pBdr>
          <w:top w:val="nil"/>
          <w:left w:val="nil"/>
          <w:bottom w:val="nil"/>
          <w:right w:val="nil"/>
          <w:between w:val="nil"/>
          <w:bar w:val="nil"/>
        </w:pBdr>
        <w:spacing w:after="0" w:line="240" w:lineRule="auto"/>
        <w:contextualSpacing/>
        <w:jc w:val="both"/>
        <w:rPr>
          <w:rFonts w:ascii="Arial" w:eastAsia="Calibri" w:hAnsi="Arial" w:cs="Arial"/>
          <w:sz w:val="20"/>
        </w:rPr>
      </w:pPr>
      <w:r w:rsidRPr="004F553E">
        <w:rPr>
          <w:rFonts w:ascii="Arial" w:eastAsia="Calibri" w:hAnsi="Arial" w:cs="Arial"/>
          <w:sz w:val="20"/>
        </w:rPr>
        <w:t>NON-DISCRIMINATION: The Vendor agrees to comply with all applicable Federal and State statutes, rules, and regulations prohibiting discrimination in employment.</w:t>
      </w:r>
    </w:p>
    <w:p w:rsidR="004F553E" w:rsidRPr="004F553E" w:rsidRDefault="004F553E" w:rsidP="004F553E">
      <w:pPr>
        <w:spacing w:after="200" w:line="276" w:lineRule="auto"/>
        <w:ind w:left="720"/>
        <w:contextualSpacing/>
        <w:rPr>
          <w:rFonts w:ascii="Arial" w:eastAsia="Calibri" w:hAnsi="Arial" w:cs="Arial"/>
          <w:sz w:val="20"/>
        </w:rPr>
      </w:pPr>
    </w:p>
    <w:p w:rsidR="004F553E" w:rsidRPr="004F553E" w:rsidRDefault="004F553E" w:rsidP="004F553E">
      <w:pPr>
        <w:numPr>
          <w:ilvl w:val="0"/>
          <w:numId w:val="1"/>
        </w:numPr>
        <w:pBdr>
          <w:top w:val="nil"/>
          <w:left w:val="nil"/>
          <w:bottom w:val="nil"/>
          <w:right w:val="nil"/>
          <w:between w:val="nil"/>
          <w:bar w:val="nil"/>
        </w:pBdr>
        <w:spacing w:after="0" w:line="240" w:lineRule="auto"/>
        <w:contextualSpacing/>
        <w:jc w:val="both"/>
        <w:rPr>
          <w:rFonts w:ascii="Arial" w:eastAsia="Calibri" w:hAnsi="Arial" w:cs="Arial"/>
          <w:sz w:val="20"/>
        </w:rPr>
      </w:pPr>
      <w:r w:rsidRPr="004F553E">
        <w:rPr>
          <w:rFonts w:ascii="Arial" w:eastAsia="Calibri" w:hAnsi="Arial" w:cs="Arial"/>
          <w:sz w:val="20"/>
        </w:rPr>
        <w:t>DISPUTES: Any dispute arising under this order not disposed of by agreement shall be decided by a court of competent jurisdiction in the State of Rhode Island. Pending Settlement on final decision of any dispute, Vendor shall proceed diligently with the performance of this Order in accordance with Bryant University’s direction.</w:t>
      </w:r>
    </w:p>
    <w:p w:rsidR="004F553E" w:rsidRPr="004F553E" w:rsidRDefault="004F553E" w:rsidP="004F553E">
      <w:pPr>
        <w:spacing w:after="200" w:line="276" w:lineRule="auto"/>
        <w:ind w:left="720"/>
        <w:contextualSpacing/>
        <w:rPr>
          <w:rFonts w:ascii="Arial" w:eastAsia="Calibri" w:hAnsi="Arial" w:cs="Arial"/>
          <w:sz w:val="20"/>
        </w:rPr>
      </w:pPr>
    </w:p>
    <w:p w:rsidR="004F553E" w:rsidRPr="004F553E" w:rsidRDefault="004F553E" w:rsidP="004F553E">
      <w:pPr>
        <w:numPr>
          <w:ilvl w:val="0"/>
          <w:numId w:val="1"/>
        </w:numPr>
        <w:pBdr>
          <w:top w:val="nil"/>
          <w:left w:val="nil"/>
          <w:bottom w:val="nil"/>
          <w:right w:val="nil"/>
          <w:between w:val="nil"/>
          <w:bar w:val="nil"/>
        </w:pBdr>
        <w:spacing w:after="0" w:line="240" w:lineRule="auto"/>
        <w:contextualSpacing/>
        <w:jc w:val="both"/>
        <w:rPr>
          <w:rFonts w:ascii="Arial" w:eastAsia="Calibri" w:hAnsi="Arial" w:cs="Arial"/>
          <w:sz w:val="20"/>
        </w:rPr>
      </w:pPr>
      <w:r w:rsidRPr="004F553E">
        <w:rPr>
          <w:rFonts w:ascii="Arial" w:eastAsia="Calibri" w:hAnsi="Arial" w:cs="Arial"/>
          <w:sz w:val="20"/>
        </w:rPr>
        <w:lastRenderedPageBreak/>
        <w:t>COMPLIANCE WITH LAWS: Vendor shall comply with all federal, state, and local laws, ordinances, rules, and regulations concerning health, safety, and environmental standards and/or requirements in the manufacture and sale of the goods and performance of the services. Vendor will defend and hold Bryant University harmless from any loss, damages, or cost arising from or caused in any way by Vendor’s actual or alleged violation of any federal, state, or local law, ordinance, rule or regulation. At the request of Bryant University, Vendor will furnish certificates to the effect that it has complied with the same.</w:t>
      </w:r>
    </w:p>
    <w:p w:rsidR="004F553E" w:rsidRPr="004F553E" w:rsidRDefault="004F553E" w:rsidP="004F553E">
      <w:pPr>
        <w:spacing w:after="200" w:line="276" w:lineRule="auto"/>
        <w:ind w:left="720"/>
        <w:contextualSpacing/>
        <w:rPr>
          <w:rFonts w:ascii="Arial" w:eastAsia="Calibri" w:hAnsi="Arial" w:cs="Arial"/>
          <w:sz w:val="20"/>
        </w:rPr>
      </w:pPr>
    </w:p>
    <w:p w:rsidR="004F553E" w:rsidRPr="004F553E" w:rsidRDefault="004F553E" w:rsidP="004F553E">
      <w:pPr>
        <w:numPr>
          <w:ilvl w:val="0"/>
          <w:numId w:val="1"/>
        </w:numPr>
        <w:pBdr>
          <w:top w:val="nil"/>
          <w:left w:val="nil"/>
          <w:bottom w:val="nil"/>
          <w:right w:val="nil"/>
          <w:between w:val="nil"/>
          <w:bar w:val="nil"/>
        </w:pBdr>
        <w:spacing w:after="0" w:line="240" w:lineRule="auto"/>
        <w:contextualSpacing/>
        <w:jc w:val="both"/>
        <w:rPr>
          <w:rFonts w:ascii="Arial" w:eastAsia="Calibri" w:hAnsi="Arial" w:cs="Arial"/>
          <w:sz w:val="20"/>
        </w:rPr>
      </w:pPr>
      <w:r w:rsidRPr="004F553E">
        <w:rPr>
          <w:rFonts w:ascii="Arial" w:eastAsia="Calibri" w:hAnsi="Arial" w:cs="Arial"/>
          <w:sz w:val="20"/>
        </w:rPr>
        <w:t>USE OF THE NAME OF BRYANT: The Vendor shall not use the name, logo or trademark of Bryant University or of any Bryant University employee in its sales promotion, advertising, or any other publication without the express written permission of the responsible officer of the University.</w:t>
      </w:r>
    </w:p>
    <w:p w:rsidR="004F553E" w:rsidRPr="004F553E" w:rsidRDefault="004F553E" w:rsidP="004F553E">
      <w:pPr>
        <w:pBdr>
          <w:top w:val="nil"/>
          <w:left w:val="nil"/>
          <w:bottom w:val="nil"/>
          <w:right w:val="nil"/>
          <w:between w:val="nil"/>
          <w:bar w:val="nil"/>
        </w:pBdr>
        <w:spacing w:after="0" w:line="240" w:lineRule="auto"/>
        <w:ind w:left="270"/>
        <w:jc w:val="both"/>
        <w:rPr>
          <w:rFonts w:ascii="Arial" w:eastAsia="Calibri" w:hAnsi="Arial" w:cs="Arial"/>
          <w:sz w:val="20"/>
        </w:rPr>
      </w:pPr>
    </w:p>
    <w:p w:rsidR="004F553E" w:rsidRPr="004F553E" w:rsidRDefault="004F553E" w:rsidP="004F553E">
      <w:pPr>
        <w:numPr>
          <w:ilvl w:val="0"/>
          <w:numId w:val="1"/>
        </w:numPr>
        <w:pBdr>
          <w:top w:val="nil"/>
          <w:left w:val="nil"/>
          <w:bottom w:val="nil"/>
          <w:right w:val="nil"/>
          <w:between w:val="nil"/>
          <w:bar w:val="nil"/>
        </w:pBdr>
        <w:spacing w:after="0" w:line="240" w:lineRule="auto"/>
        <w:contextualSpacing/>
        <w:jc w:val="both"/>
        <w:rPr>
          <w:rFonts w:ascii="Arial" w:eastAsia="Calibri" w:hAnsi="Arial" w:cs="Arial"/>
          <w:sz w:val="20"/>
        </w:rPr>
      </w:pPr>
      <w:r w:rsidRPr="004F553E">
        <w:rPr>
          <w:rFonts w:ascii="Arial" w:eastAsia="Calibri" w:hAnsi="Arial" w:cs="Arial"/>
          <w:sz w:val="20"/>
        </w:rPr>
        <w:t>COMPLETE AGREEMENT: This order (including any referenced proposal, quote, and/or response to an RFP) embodies the complete and entire agreement of the parties, and replaces or supersedes any previous agreements, communications, or representations, whether written or oral. In the event of a conflict between the terms and conditions of this Purchase Order, as preprinted herein on this form, and any differing terms and conditions entered by Bryant.</w:t>
      </w:r>
    </w:p>
    <w:p w:rsidR="004F553E" w:rsidRPr="004F553E" w:rsidRDefault="004F553E" w:rsidP="004F553E">
      <w:pPr>
        <w:spacing w:after="200" w:line="276" w:lineRule="auto"/>
        <w:ind w:left="720"/>
        <w:contextualSpacing/>
        <w:rPr>
          <w:rFonts w:ascii="Arial" w:eastAsia="Calibri" w:hAnsi="Arial" w:cs="Arial"/>
          <w:sz w:val="20"/>
        </w:rPr>
      </w:pPr>
    </w:p>
    <w:p w:rsidR="004F553E" w:rsidRPr="004F553E" w:rsidRDefault="004F553E" w:rsidP="004F553E">
      <w:pPr>
        <w:numPr>
          <w:ilvl w:val="0"/>
          <w:numId w:val="1"/>
        </w:numPr>
        <w:pBdr>
          <w:top w:val="nil"/>
          <w:left w:val="nil"/>
          <w:bottom w:val="nil"/>
          <w:right w:val="nil"/>
          <w:between w:val="nil"/>
          <w:bar w:val="nil"/>
        </w:pBdr>
        <w:spacing w:after="0" w:line="240" w:lineRule="auto"/>
        <w:contextualSpacing/>
        <w:jc w:val="both"/>
        <w:rPr>
          <w:rFonts w:ascii="Arial" w:eastAsia="Calibri" w:hAnsi="Arial" w:cs="Arial"/>
          <w:sz w:val="20"/>
        </w:rPr>
      </w:pPr>
      <w:r w:rsidRPr="004F553E">
        <w:rPr>
          <w:rFonts w:ascii="Arial" w:eastAsia="Calibri" w:hAnsi="Arial" w:cs="Arial"/>
          <w:sz w:val="20"/>
        </w:rPr>
        <w:t>WAIVER: Bryant University’s failure to insist on performance of the terms and conditions herein or to exercise any right or privilege, or Bryant University’s waiver of any breach hereunder, shall not or any portion thereof hereafter waive the same or other terms, conditions, rights or privileges, or affect any subsequent breach.</w:t>
      </w:r>
    </w:p>
    <w:p w:rsidR="004F553E" w:rsidRPr="004F553E" w:rsidRDefault="004F553E" w:rsidP="004F553E">
      <w:pPr>
        <w:spacing w:after="200" w:line="276" w:lineRule="auto"/>
        <w:ind w:left="720"/>
        <w:contextualSpacing/>
        <w:rPr>
          <w:rFonts w:ascii="Arial" w:eastAsia="Calibri" w:hAnsi="Arial" w:cs="Arial"/>
          <w:sz w:val="20"/>
        </w:rPr>
      </w:pPr>
    </w:p>
    <w:p w:rsidR="004F553E" w:rsidRPr="004F553E" w:rsidRDefault="004F553E" w:rsidP="004F553E">
      <w:pPr>
        <w:numPr>
          <w:ilvl w:val="0"/>
          <w:numId w:val="1"/>
        </w:numPr>
        <w:pBdr>
          <w:top w:val="nil"/>
          <w:left w:val="nil"/>
          <w:bottom w:val="nil"/>
          <w:right w:val="nil"/>
          <w:between w:val="nil"/>
          <w:bar w:val="nil"/>
        </w:pBdr>
        <w:spacing w:after="0" w:line="240" w:lineRule="auto"/>
        <w:contextualSpacing/>
        <w:jc w:val="both"/>
        <w:rPr>
          <w:rFonts w:ascii="Arial" w:eastAsia="Calibri" w:hAnsi="Arial" w:cs="Arial"/>
          <w:sz w:val="20"/>
        </w:rPr>
      </w:pPr>
      <w:r w:rsidRPr="004F553E">
        <w:rPr>
          <w:rFonts w:ascii="Arial" w:eastAsia="Calibri" w:hAnsi="Arial" w:cs="Arial"/>
          <w:sz w:val="20"/>
        </w:rPr>
        <w:t>SEVERABILITY: In the event that a court of competent jurisdiction determines, in a final judgment, that any provision of this Contract is void or unenforceable, the University and Supplier shall negotiate an equitable adjustment in the provisions of the Contract with a view toward affecting its purpose, and the validity and enforceability of the remaining provisions shall not be affected.</w:t>
      </w:r>
    </w:p>
    <w:p w:rsidR="004F553E" w:rsidRPr="004F553E" w:rsidRDefault="004F553E" w:rsidP="004F553E">
      <w:pPr>
        <w:spacing w:after="200" w:line="276" w:lineRule="auto"/>
        <w:ind w:left="720"/>
        <w:contextualSpacing/>
        <w:rPr>
          <w:rFonts w:ascii="Calibri" w:eastAsia="Calibri" w:hAnsi="Calibri" w:cs="Times New Roman"/>
        </w:rPr>
      </w:pPr>
    </w:p>
    <w:bookmarkEnd w:id="3"/>
    <w:p w:rsidR="004F553E" w:rsidRPr="004F553E" w:rsidRDefault="004F553E" w:rsidP="004F553E">
      <w:pPr>
        <w:spacing w:after="200" w:line="276" w:lineRule="auto"/>
        <w:ind w:left="720" w:hanging="720"/>
        <w:rPr>
          <w:rFonts w:ascii="Arial" w:eastAsia="Calibri" w:hAnsi="Arial" w:cs="Arial"/>
          <w:sz w:val="24"/>
          <w:szCs w:val="24"/>
        </w:rPr>
      </w:pPr>
    </w:p>
    <w:p w:rsidR="00E63622" w:rsidRDefault="00E63622"/>
    <w:sectPr w:rsidR="00E63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80D76"/>
    <w:multiLevelType w:val="hybridMultilevel"/>
    <w:tmpl w:val="5B9A8516"/>
    <w:lvl w:ilvl="0" w:tplc="F9305034">
      <w:start w:val="1"/>
      <w:numFmt w:val="decimal"/>
      <w:lvlText w:val="%1."/>
      <w:lvlJc w:val="left"/>
      <w:pPr>
        <w:ind w:left="630" w:hanging="360"/>
      </w:pPr>
      <w:rPr>
        <w:rFonts w:asciiTheme="minorHAnsi" w:hAnsiTheme="minorHAnsi"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3E"/>
    <w:rsid w:val="004F553E"/>
    <w:rsid w:val="00E6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E7C5E-C09C-41CA-969B-3A2D838C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03ED69C52B4E0093C3A6FDEB688D67"/>
        <w:category>
          <w:name w:val="General"/>
          <w:gallery w:val="placeholder"/>
        </w:category>
        <w:types>
          <w:type w:val="bbPlcHdr"/>
        </w:types>
        <w:behaviors>
          <w:behavior w:val="content"/>
        </w:behaviors>
        <w:guid w:val="{6092D290-8AA8-49EA-ADD2-F627CBAAD6B1}"/>
      </w:docPartPr>
      <w:docPartBody>
        <w:p w:rsidR="00000000" w:rsidRDefault="00455E5B" w:rsidP="00455E5B">
          <w:pPr>
            <w:pStyle w:val="0F03ED69C52B4E0093C3A6FDEB688D67"/>
          </w:pPr>
          <w:r w:rsidRPr="007745C7">
            <w:rPr>
              <w:rStyle w:val="PlaceholderText"/>
              <w:b/>
              <w:color w:val="FF0000"/>
              <w:sz w:val="24"/>
            </w:rPr>
            <w:t>Enter Due Date Here</w:t>
          </w:r>
        </w:p>
      </w:docPartBody>
    </w:docPart>
    <w:docPart>
      <w:docPartPr>
        <w:name w:val="1B2FEFAE6A8B4F8287C6F5E2DE47E460"/>
        <w:category>
          <w:name w:val="General"/>
          <w:gallery w:val="placeholder"/>
        </w:category>
        <w:types>
          <w:type w:val="bbPlcHdr"/>
        </w:types>
        <w:behaviors>
          <w:behavior w:val="content"/>
        </w:behaviors>
        <w:guid w:val="{8949BF6B-1D00-434A-BCD7-49374EB3F0F5}"/>
      </w:docPartPr>
      <w:docPartBody>
        <w:p w:rsidR="00000000" w:rsidRDefault="00455E5B" w:rsidP="00455E5B">
          <w:pPr>
            <w:pStyle w:val="1B2FEFAE6A8B4F8287C6F5E2DE47E460"/>
          </w:pPr>
          <w:r w:rsidRPr="007745C7">
            <w:rPr>
              <w:rFonts w:ascii="Arial" w:eastAsia="Times New Roman" w:hAnsi="Arial" w:cs="Arial"/>
              <w:b/>
              <w:color w:val="FF0000"/>
            </w:rPr>
            <w:t xml:space="preserve">Insert Project Name </w:t>
          </w:r>
          <w:r>
            <w:rPr>
              <w:rFonts w:ascii="Arial" w:eastAsia="Times New Roman" w:hAnsi="Arial" w:cs="Arial"/>
              <w:b/>
              <w:color w:val="FF0000"/>
            </w:rPr>
            <w:t>H</w:t>
          </w:r>
          <w:r w:rsidRPr="007745C7">
            <w:rPr>
              <w:rFonts w:ascii="Arial" w:eastAsia="Times New Roman" w:hAnsi="Arial" w:cs="Arial"/>
              <w:b/>
              <w:color w:val="FF0000"/>
            </w:rPr>
            <w:t>ere</w:t>
          </w:r>
        </w:p>
      </w:docPartBody>
    </w:docPart>
    <w:docPart>
      <w:docPartPr>
        <w:name w:val="00D456C5DD954556A330269FCC3CA2F3"/>
        <w:category>
          <w:name w:val="General"/>
          <w:gallery w:val="placeholder"/>
        </w:category>
        <w:types>
          <w:type w:val="bbPlcHdr"/>
        </w:types>
        <w:behaviors>
          <w:behavior w:val="content"/>
        </w:behaviors>
        <w:guid w:val="{18937144-B340-4A39-96C0-ACD44B2ABAD8}"/>
      </w:docPartPr>
      <w:docPartBody>
        <w:p w:rsidR="00000000" w:rsidRDefault="00455E5B" w:rsidP="00455E5B">
          <w:pPr>
            <w:pStyle w:val="00D456C5DD954556A330269FCC3CA2F3"/>
          </w:pPr>
          <w:r w:rsidRPr="007745C7">
            <w:rPr>
              <w:rFonts w:ascii="Arial" w:eastAsia="Times New Roman" w:hAnsi="Arial" w:cs="Arial"/>
              <w:b/>
              <w:color w:val="FF0000"/>
              <w:sz w:val="20"/>
              <w:szCs w:val="20"/>
            </w:rPr>
            <w:t>Insert Supplier Name Here</w:t>
          </w:r>
        </w:p>
      </w:docPartBody>
    </w:docPart>
    <w:docPart>
      <w:docPartPr>
        <w:name w:val="7F12EBF043B448D0A604A1E96D3EB32E"/>
        <w:category>
          <w:name w:val="General"/>
          <w:gallery w:val="placeholder"/>
        </w:category>
        <w:types>
          <w:type w:val="bbPlcHdr"/>
        </w:types>
        <w:behaviors>
          <w:behavior w:val="content"/>
        </w:behaviors>
        <w:guid w:val="{D6C96BBC-63BF-432D-A90B-456B84DA7712}"/>
      </w:docPartPr>
      <w:docPartBody>
        <w:p w:rsidR="00000000" w:rsidRDefault="00455E5B" w:rsidP="00455E5B">
          <w:pPr>
            <w:pStyle w:val="7F12EBF043B448D0A604A1E96D3EB32E"/>
          </w:pPr>
          <w:r w:rsidRPr="007745C7">
            <w:rPr>
              <w:rFonts w:ascii="Arial" w:eastAsia="Times New Roman" w:hAnsi="Arial" w:cs="Arial"/>
              <w:b/>
              <w:color w:val="FF0000"/>
              <w:sz w:val="20"/>
              <w:szCs w:val="20"/>
            </w:rPr>
            <w:t>Insert Email Here</w:t>
          </w:r>
        </w:p>
      </w:docPartBody>
    </w:docPart>
    <w:docPart>
      <w:docPartPr>
        <w:name w:val="7F8BCE6784C745C78E23848FC3BEFCF2"/>
        <w:category>
          <w:name w:val="General"/>
          <w:gallery w:val="placeholder"/>
        </w:category>
        <w:types>
          <w:type w:val="bbPlcHdr"/>
        </w:types>
        <w:behaviors>
          <w:behavior w:val="content"/>
        </w:behaviors>
        <w:guid w:val="{DCF96C2B-D15A-4D10-88B2-A3420190D6BD}"/>
      </w:docPartPr>
      <w:docPartBody>
        <w:p w:rsidR="00000000" w:rsidRDefault="00455E5B" w:rsidP="00455E5B">
          <w:pPr>
            <w:pStyle w:val="7F8BCE6784C745C78E23848FC3BEFCF2"/>
          </w:pPr>
          <w:r w:rsidRPr="007745C7">
            <w:rPr>
              <w:rFonts w:ascii="Arial" w:eastAsia="Times New Roman" w:hAnsi="Arial" w:cs="Arial"/>
              <w:b/>
              <w:color w:val="FF0000"/>
              <w:sz w:val="20"/>
              <w:szCs w:val="20"/>
            </w:rPr>
            <w:t>Insert Supplier Name Here</w:t>
          </w:r>
        </w:p>
      </w:docPartBody>
    </w:docPart>
    <w:docPart>
      <w:docPartPr>
        <w:name w:val="B1C2C6A119034B48A6DD9F64A6C1CF4E"/>
        <w:category>
          <w:name w:val="General"/>
          <w:gallery w:val="placeholder"/>
        </w:category>
        <w:types>
          <w:type w:val="bbPlcHdr"/>
        </w:types>
        <w:behaviors>
          <w:behavior w:val="content"/>
        </w:behaviors>
        <w:guid w:val="{92381B05-C837-4CEB-B524-0C7A23982B6E}"/>
      </w:docPartPr>
      <w:docPartBody>
        <w:p w:rsidR="00000000" w:rsidRDefault="00455E5B" w:rsidP="00455E5B">
          <w:pPr>
            <w:pStyle w:val="B1C2C6A119034B48A6DD9F64A6C1CF4E"/>
          </w:pPr>
          <w:r w:rsidRPr="007745C7">
            <w:rPr>
              <w:rFonts w:ascii="Arial" w:eastAsia="Times New Roman" w:hAnsi="Arial" w:cs="Arial"/>
              <w:b/>
              <w:color w:val="FF0000"/>
              <w:sz w:val="20"/>
              <w:szCs w:val="20"/>
            </w:rPr>
            <w:t>Insert Email Here</w:t>
          </w:r>
        </w:p>
      </w:docPartBody>
    </w:docPart>
    <w:docPart>
      <w:docPartPr>
        <w:name w:val="BDB6AEC903814B00B4D930131F6AFA99"/>
        <w:category>
          <w:name w:val="General"/>
          <w:gallery w:val="placeholder"/>
        </w:category>
        <w:types>
          <w:type w:val="bbPlcHdr"/>
        </w:types>
        <w:behaviors>
          <w:behavior w:val="content"/>
        </w:behaviors>
        <w:guid w:val="{7EE4F6C7-9C86-4F1C-B6B6-F391ADB72DA8}"/>
      </w:docPartPr>
      <w:docPartBody>
        <w:p w:rsidR="00000000" w:rsidRDefault="00455E5B" w:rsidP="00455E5B">
          <w:pPr>
            <w:pStyle w:val="BDB6AEC903814B00B4D930131F6AFA99"/>
          </w:pPr>
          <w:r w:rsidRPr="007745C7">
            <w:rPr>
              <w:rFonts w:ascii="Arial" w:eastAsia="Times New Roman" w:hAnsi="Arial" w:cs="Arial"/>
              <w:b/>
              <w:color w:val="FF0000"/>
              <w:sz w:val="20"/>
              <w:szCs w:val="20"/>
            </w:rPr>
            <w:t>Insert Supplier Name Here</w:t>
          </w:r>
        </w:p>
      </w:docPartBody>
    </w:docPart>
    <w:docPart>
      <w:docPartPr>
        <w:name w:val="176B1150F0E14F57846A07CA4C1EFFB7"/>
        <w:category>
          <w:name w:val="General"/>
          <w:gallery w:val="placeholder"/>
        </w:category>
        <w:types>
          <w:type w:val="bbPlcHdr"/>
        </w:types>
        <w:behaviors>
          <w:behavior w:val="content"/>
        </w:behaviors>
        <w:guid w:val="{2558FF73-974F-4B33-9357-C60202947D33}"/>
      </w:docPartPr>
      <w:docPartBody>
        <w:p w:rsidR="00000000" w:rsidRDefault="00455E5B" w:rsidP="00455E5B">
          <w:pPr>
            <w:pStyle w:val="176B1150F0E14F57846A07CA4C1EFFB7"/>
          </w:pPr>
          <w:r w:rsidRPr="007745C7">
            <w:rPr>
              <w:rFonts w:ascii="Arial" w:eastAsia="Times New Roman" w:hAnsi="Arial" w:cs="Arial"/>
              <w:b/>
              <w:color w:val="FF0000"/>
              <w:sz w:val="20"/>
              <w:szCs w:val="20"/>
            </w:rPr>
            <w:t>Insert Email Here</w:t>
          </w:r>
        </w:p>
      </w:docPartBody>
    </w:docPart>
    <w:docPart>
      <w:docPartPr>
        <w:name w:val="0A47F5F6CAED4EA6AEC9F30283E6DE3F"/>
        <w:category>
          <w:name w:val="General"/>
          <w:gallery w:val="placeholder"/>
        </w:category>
        <w:types>
          <w:type w:val="bbPlcHdr"/>
        </w:types>
        <w:behaviors>
          <w:behavior w:val="content"/>
        </w:behaviors>
        <w:guid w:val="{070694A1-FF0B-43DF-8CD6-DC2552A50B9B}"/>
      </w:docPartPr>
      <w:docPartBody>
        <w:p w:rsidR="00000000" w:rsidRDefault="00455E5B" w:rsidP="00455E5B">
          <w:pPr>
            <w:pStyle w:val="0A47F5F6CAED4EA6AEC9F30283E6DE3F"/>
          </w:pPr>
          <w:r w:rsidRPr="007745C7">
            <w:rPr>
              <w:rFonts w:ascii="Arial" w:eastAsia="Times New Roman" w:hAnsi="Arial" w:cs="Arial"/>
              <w:b/>
              <w:color w:val="FF0000"/>
              <w:sz w:val="20"/>
              <w:szCs w:val="20"/>
            </w:rPr>
            <w:t>Insert Supplier Name Here</w:t>
          </w:r>
        </w:p>
      </w:docPartBody>
    </w:docPart>
    <w:docPart>
      <w:docPartPr>
        <w:name w:val="3C36CB27DC874E7682A3D872D130DA64"/>
        <w:category>
          <w:name w:val="General"/>
          <w:gallery w:val="placeholder"/>
        </w:category>
        <w:types>
          <w:type w:val="bbPlcHdr"/>
        </w:types>
        <w:behaviors>
          <w:behavior w:val="content"/>
        </w:behaviors>
        <w:guid w:val="{65BBA6D6-D4A0-49EC-BEE0-6EBFB451E17E}"/>
      </w:docPartPr>
      <w:docPartBody>
        <w:p w:rsidR="00000000" w:rsidRDefault="00455E5B" w:rsidP="00455E5B">
          <w:pPr>
            <w:pStyle w:val="3C36CB27DC874E7682A3D872D130DA64"/>
          </w:pPr>
          <w:r w:rsidRPr="007745C7">
            <w:rPr>
              <w:rFonts w:ascii="Arial" w:eastAsia="Times New Roman" w:hAnsi="Arial" w:cs="Arial"/>
              <w:b/>
              <w:color w:val="FF0000"/>
              <w:sz w:val="20"/>
              <w:szCs w:val="20"/>
            </w:rPr>
            <w:t>Insert Email Here</w:t>
          </w:r>
        </w:p>
      </w:docPartBody>
    </w:docPart>
    <w:docPart>
      <w:docPartPr>
        <w:name w:val="9B2C95C64B70422382C9EBBF91163196"/>
        <w:category>
          <w:name w:val="General"/>
          <w:gallery w:val="placeholder"/>
        </w:category>
        <w:types>
          <w:type w:val="bbPlcHdr"/>
        </w:types>
        <w:behaviors>
          <w:behavior w:val="content"/>
        </w:behaviors>
        <w:guid w:val="{8806477A-2196-4B37-95B5-2029E08200E2}"/>
      </w:docPartPr>
      <w:docPartBody>
        <w:p w:rsidR="00000000" w:rsidRDefault="00455E5B" w:rsidP="00455E5B">
          <w:pPr>
            <w:pStyle w:val="9B2C95C64B70422382C9EBBF91163196"/>
          </w:pPr>
          <w:r w:rsidRPr="007745C7">
            <w:rPr>
              <w:rFonts w:ascii="Arial" w:eastAsia="Times New Roman" w:hAnsi="Arial" w:cs="Arial"/>
              <w:b/>
              <w:color w:val="FF0000"/>
              <w:sz w:val="20"/>
              <w:szCs w:val="20"/>
            </w:rPr>
            <w:t>Insert Supplier Name Here</w:t>
          </w:r>
        </w:p>
      </w:docPartBody>
    </w:docPart>
    <w:docPart>
      <w:docPartPr>
        <w:name w:val="862152BFFEB94F08A3E53EBDEF621AF1"/>
        <w:category>
          <w:name w:val="General"/>
          <w:gallery w:val="placeholder"/>
        </w:category>
        <w:types>
          <w:type w:val="bbPlcHdr"/>
        </w:types>
        <w:behaviors>
          <w:behavior w:val="content"/>
        </w:behaviors>
        <w:guid w:val="{1BAD801B-ECF0-4C05-9819-85E87ACA61C1}"/>
      </w:docPartPr>
      <w:docPartBody>
        <w:p w:rsidR="00000000" w:rsidRDefault="00455E5B" w:rsidP="00455E5B">
          <w:pPr>
            <w:pStyle w:val="862152BFFEB94F08A3E53EBDEF621AF1"/>
          </w:pPr>
          <w:r w:rsidRPr="007745C7">
            <w:rPr>
              <w:rFonts w:ascii="Arial" w:eastAsia="Times New Roman" w:hAnsi="Arial" w:cs="Arial"/>
              <w:b/>
              <w:color w:val="FF0000"/>
              <w:sz w:val="20"/>
              <w:szCs w:val="20"/>
            </w:rPr>
            <w:t>Insert Email Here</w:t>
          </w:r>
        </w:p>
      </w:docPartBody>
    </w:docPart>
    <w:docPart>
      <w:docPartPr>
        <w:name w:val="E63BCD1EF60D411BB4B5E0EF757174C3"/>
        <w:category>
          <w:name w:val="General"/>
          <w:gallery w:val="placeholder"/>
        </w:category>
        <w:types>
          <w:type w:val="bbPlcHdr"/>
        </w:types>
        <w:behaviors>
          <w:behavior w:val="content"/>
        </w:behaviors>
        <w:guid w:val="{8F6783DF-0AAF-4548-9E3C-85D3F730A21D}"/>
      </w:docPartPr>
      <w:docPartBody>
        <w:p w:rsidR="00000000" w:rsidRDefault="00455E5B" w:rsidP="00455E5B">
          <w:pPr>
            <w:pStyle w:val="E63BCD1EF60D411BB4B5E0EF757174C3"/>
          </w:pPr>
          <w:r w:rsidRPr="003F2900">
            <w:rPr>
              <w:rFonts w:ascii="Arial" w:eastAsia="Calibri" w:hAnsi="Arial" w:cs="Arial"/>
              <w:b/>
              <w:color w:val="FF0000"/>
              <w:sz w:val="20"/>
              <w:szCs w:val="20"/>
            </w:rPr>
            <w:t>INSERT PROJECT SCOPE HERE….EXAMPLE: This is going to be a mock project of building a large set of stairs.  We will use only 2x4 lumber, as well as joist brackets, to construct the frame. Stairs will be cut from the 2x4 material.  No less than 2" screws will be used.  Any nails will be no less than 10 penny.  Design weight shall hold a minimum of 500 pounds per step.  Steps will be level with that of the house.  A running board will be fastened to the house. Contractor will take care of clean up</w:t>
          </w:r>
        </w:p>
      </w:docPartBody>
    </w:docPart>
    <w:docPart>
      <w:docPartPr>
        <w:name w:val="2F26E8F7B28C46ABA66E23A447FA809C"/>
        <w:category>
          <w:name w:val="General"/>
          <w:gallery w:val="placeholder"/>
        </w:category>
        <w:types>
          <w:type w:val="bbPlcHdr"/>
        </w:types>
        <w:behaviors>
          <w:behavior w:val="content"/>
        </w:behaviors>
        <w:guid w:val="{AF15E591-9FF4-44DA-AE97-41BCB80DF1D3}"/>
      </w:docPartPr>
      <w:docPartBody>
        <w:p w:rsidR="00000000" w:rsidRDefault="00455E5B" w:rsidP="00455E5B">
          <w:pPr>
            <w:pStyle w:val="2F26E8F7B28C46ABA66E23A447FA809C"/>
          </w:pPr>
          <w:r w:rsidRPr="00FD5D5B">
            <w:rPr>
              <w:rFonts w:ascii="Arial" w:eastAsia="Times New Roman" w:hAnsi="Arial" w:cs="Arial"/>
              <w:b/>
              <w:color w:val="FF0000"/>
              <w:szCs w:val="24"/>
            </w:rPr>
            <w:t>Insert Project Manager Name Here</w:t>
          </w:r>
        </w:p>
      </w:docPartBody>
    </w:docPart>
    <w:docPart>
      <w:docPartPr>
        <w:name w:val="1C1B6D4DDFB8451DBAC992E4281D64DE"/>
        <w:category>
          <w:name w:val="General"/>
          <w:gallery w:val="placeholder"/>
        </w:category>
        <w:types>
          <w:type w:val="bbPlcHdr"/>
        </w:types>
        <w:behaviors>
          <w:behavior w:val="content"/>
        </w:behaviors>
        <w:guid w:val="{004C933B-3D8F-4F83-A46E-8C5304306F1D}"/>
      </w:docPartPr>
      <w:docPartBody>
        <w:p w:rsidR="00000000" w:rsidRDefault="00455E5B" w:rsidP="00455E5B">
          <w:pPr>
            <w:pStyle w:val="1C1B6D4DDFB8451DBAC992E4281D64DE"/>
          </w:pPr>
          <w:r w:rsidRPr="00F8175A">
            <w:rPr>
              <w:rFonts w:ascii="Arial" w:eastAsia="Times New Roman" w:hAnsi="Arial" w:cs="Arial"/>
              <w:b/>
              <w:color w:val="FF0000"/>
            </w:rPr>
            <w:t>Insert Project Manager Email Here</w:t>
          </w:r>
        </w:p>
      </w:docPartBody>
    </w:docPart>
    <w:docPart>
      <w:docPartPr>
        <w:name w:val="B20181B8D8E34F01A07159A11D2F92AF"/>
        <w:category>
          <w:name w:val="General"/>
          <w:gallery w:val="placeholder"/>
        </w:category>
        <w:types>
          <w:type w:val="bbPlcHdr"/>
        </w:types>
        <w:behaviors>
          <w:behavior w:val="content"/>
        </w:behaviors>
        <w:guid w:val="{5151CAE2-33FF-4C44-BAA6-1293108F207A}"/>
      </w:docPartPr>
      <w:docPartBody>
        <w:p w:rsidR="00000000" w:rsidRDefault="00455E5B" w:rsidP="00455E5B">
          <w:pPr>
            <w:pStyle w:val="B20181B8D8E34F01A07159A11D2F92AF"/>
          </w:pPr>
          <w:r w:rsidRPr="003A0763">
            <w:rPr>
              <w:rFonts w:ascii="Arial" w:eastAsia="Times New Roman" w:hAnsi="Arial" w:cs="Arial"/>
              <w:b/>
              <w:color w:val="FF0000"/>
            </w:rPr>
            <w:t>Enter Project Name Here</w:t>
          </w:r>
        </w:p>
      </w:docPartBody>
    </w:docPart>
    <w:docPart>
      <w:docPartPr>
        <w:name w:val="BE98C19CE2F347408BF2EF228745EC87"/>
        <w:category>
          <w:name w:val="General"/>
          <w:gallery w:val="placeholder"/>
        </w:category>
        <w:types>
          <w:type w:val="bbPlcHdr"/>
        </w:types>
        <w:behaviors>
          <w:behavior w:val="content"/>
        </w:behaviors>
        <w:guid w:val="{0F32A6E0-418B-447C-84E9-3056A1F9F6A0}"/>
      </w:docPartPr>
      <w:docPartBody>
        <w:p w:rsidR="00000000" w:rsidRDefault="00455E5B" w:rsidP="00455E5B">
          <w:pPr>
            <w:pStyle w:val="BE98C19CE2F347408BF2EF228745EC87"/>
          </w:pPr>
          <w:r w:rsidRPr="003A0763">
            <w:rPr>
              <w:rFonts w:ascii="Arial" w:eastAsia="Times New Roman" w:hAnsi="Arial" w:cs="Arial"/>
              <w:b/>
              <w:color w:val="FF0000"/>
            </w:rPr>
            <w:t>Enter Supplier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5B"/>
    <w:rsid w:val="00455E5B"/>
    <w:rsid w:val="0070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5E5B"/>
    <w:rPr>
      <w:color w:val="808080"/>
    </w:rPr>
  </w:style>
  <w:style w:type="paragraph" w:customStyle="1" w:styleId="0F03ED69C52B4E0093C3A6FDEB688D67">
    <w:name w:val="0F03ED69C52B4E0093C3A6FDEB688D67"/>
    <w:rsid w:val="00455E5B"/>
  </w:style>
  <w:style w:type="paragraph" w:customStyle="1" w:styleId="1B2FEFAE6A8B4F8287C6F5E2DE47E460">
    <w:name w:val="1B2FEFAE6A8B4F8287C6F5E2DE47E460"/>
    <w:rsid w:val="00455E5B"/>
  </w:style>
  <w:style w:type="paragraph" w:customStyle="1" w:styleId="00D456C5DD954556A330269FCC3CA2F3">
    <w:name w:val="00D456C5DD954556A330269FCC3CA2F3"/>
    <w:rsid w:val="00455E5B"/>
  </w:style>
  <w:style w:type="paragraph" w:customStyle="1" w:styleId="7F12EBF043B448D0A604A1E96D3EB32E">
    <w:name w:val="7F12EBF043B448D0A604A1E96D3EB32E"/>
    <w:rsid w:val="00455E5B"/>
  </w:style>
  <w:style w:type="paragraph" w:customStyle="1" w:styleId="7F8BCE6784C745C78E23848FC3BEFCF2">
    <w:name w:val="7F8BCE6784C745C78E23848FC3BEFCF2"/>
    <w:rsid w:val="00455E5B"/>
  </w:style>
  <w:style w:type="paragraph" w:customStyle="1" w:styleId="B1C2C6A119034B48A6DD9F64A6C1CF4E">
    <w:name w:val="B1C2C6A119034B48A6DD9F64A6C1CF4E"/>
    <w:rsid w:val="00455E5B"/>
  </w:style>
  <w:style w:type="paragraph" w:customStyle="1" w:styleId="BDB6AEC903814B00B4D930131F6AFA99">
    <w:name w:val="BDB6AEC903814B00B4D930131F6AFA99"/>
    <w:rsid w:val="00455E5B"/>
  </w:style>
  <w:style w:type="paragraph" w:customStyle="1" w:styleId="176B1150F0E14F57846A07CA4C1EFFB7">
    <w:name w:val="176B1150F0E14F57846A07CA4C1EFFB7"/>
    <w:rsid w:val="00455E5B"/>
  </w:style>
  <w:style w:type="paragraph" w:customStyle="1" w:styleId="0A47F5F6CAED4EA6AEC9F30283E6DE3F">
    <w:name w:val="0A47F5F6CAED4EA6AEC9F30283E6DE3F"/>
    <w:rsid w:val="00455E5B"/>
  </w:style>
  <w:style w:type="paragraph" w:customStyle="1" w:styleId="3C36CB27DC874E7682A3D872D130DA64">
    <w:name w:val="3C36CB27DC874E7682A3D872D130DA64"/>
    <w:rsid w:val="00455E5B"/>
  </w:style>
  <w:style w:type="paragraph" w:customStyle="1" w:styleId="9B2C95C64B70422382C9EBBF91163196">
    <w:name w:val="9B2C95C64B70422382C9EBBF91163196"/>
    <w:rsid w:val="00455E5B"/>
  </w:style>
  <w:style w:type="paragraph" w:customStyle="1" w:styleId="862152BFFEB94F08A3E53EBDEF621AF1">
    <w:name w:val="862152BFFEB94F08A3E53EBDEF621AF1"/>
    <w:rsid w:val="00455E5B"/>
  </w:style>
  <w:style w:type="paragraph" w:customStyle="1" w:styleId="E63BCD1EF60D411BB4B5E0EF757174C3">
    <w:name w:val="E63BCD1EF60D411BB4B5E0EF757174C3"/>
    <w:rsid w:val="00455E5B"/>
  </w:style>
  <w:style w:type="paragraph" w:customStyle="1" w:styleId="2F26E8F7B28C46ABA66E23A447FA809C">
    <w:name w:val="2F26E8F7B28C46ABA66E23A447FA809C"/>
    <w:rsid w:val="00455E5B"/>
  </w:style>
  <w:style w:type="paragraph" w:customStyle="1" w:styleId="1C1B6D4DDFB8451DBAC992E4281D64DE">
    <w:name w:val="1C1B6D4DDFB8451DBAC992E4281D64DE"/>
    <w:rsid w:val="00455E5B"/>
  </w:style>
  <w:style w:type="paragraph" w:customStyle="1" w:styleId="B20181B8D8E34F01A07159A11D2F92AF">
    <w:name w:val="B20181B8D8E34F01A07159A11D2F92AF"/>
    <w:rsid w:val="00455E5B"/>
  </w:style>
  <w:style w:type="paragraph" w:customStyle="1" w:styleId="BE98C19CE2F347408BF2EF228745EC87">
    <w:name w:val="BE98C19CE2F347408BF2EF228745EC87"/>
    <w:rsid w:val="00455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2490</Words>
  <Characters>14195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Bryant University</Company>
  <LinksUpToDate>false</LinksUpToDate>
  <CharactersWithSpaces>16652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Vaughn</dc:creator>
  <cp:keywords/>
  <dc:description/>
  <cp:lastModifiedBy>Patricia Vaughn</cp:lastModifiedBy>
  <cp:revision>1</cp:revision>
  <dcterms:created xsi:type="dcterms:W3CDTF">2016-11-08T14:08:00Z</dcterms:created>
  <dcterms:modified xsi:type="dcterms:W3CDTF">2016-11-08T14:09:00Z</dcterms:modified>
</cp:coreProperties>
</file>